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D24B2D" w14:textId="7C7D2953" w:rsidR="0066713B" w:rsidRPr="00A81C27" w:rsidRDefault="00A81C27" w:rsidP="00A81C27">
      <w:pPr>
        <w:pStyle w:val="a3"/>
        <w:numPr>
          <w:ilvl w:val="0"/>
          <w:numId w:val="4"/>
        </w:numPr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81C27">
        <w:rPr>
          <w:rFonts w:ascii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14:paraId="0D9ACC07" w14:textId="77777777" w:rsidR="0066713B" w:rsidRPr="00A81C27" w:rsidRDefault="0066713B" w:rsidP="00A81C27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1C27">
        <w:rPr>
          <w:rFonts w:ascii="Times New Roman" w:hAnsi="Times New Roman"/>
          <w:sz w:val="24"/>
          <w:szCs w:val="24"/>
          <w:lang w:eastAsia="ru-RU"/>
        </w:rPr>
        <w:t xml:space="preserve">Рабочая программа по коррекционному курсу «Двигательное развитие» разработана на основе: </w:t>
      </w:r>
      <w:r w:rsidRPr="00A81C27">
        <w:rPr>
          <w:rFonts w:ascii="Times New Roman" w:hAnsi="Times New Roman"/>
          <w:bCs/>
          <w:sz w:val="24"/>
          <w:szCs w:val="24"/>
        </w:rPr>
        <w:t>Приказ</w:t>
      </w:r>
      <w:r w:rsidRPr="00A81C27">
        <w:rPr>
          <w:rFonts w:ascii="Times New Roman" w:hAnsi="Times New Roman"/>
          <w:bCs/>
          <w:sz w:val="24"/>
          <w:szCs w:val="24"/>
          <w:lang w:eastAsia="ru-RU"/>
        </w:rPr>
        <w:t xml:space="preserve">а </w:t>
      </w:r>
      <w:proofErr w:type="spellStart"/>
      <w:r w:rsidRPr="00A81C27">
        <w:rPr>
          <w:rFonts w:ascii="Times New Roman" w:hAnsi="Times New Roman"/>
          <w:bCs/>
          <w:sz w:val="24"/>
          <w:szCs w:val="24"/>
        </w:rPr>
        <w:t>Минобрнауки</w:t>
      </w:r>
      <w:proofErr w:type="spellEnd"/>
      <w:r w:rsidRPr="00A81C27">
        <w:rPr>
          <w:rFonts w:ascii="Times New Roman" w:hAnsi="Times New Roman"/>
          <w:bCs/>
          <w:sz w:val="24"/>
          <w:szCs w:val="24"/>
        </w:rPr>
        <w:t xml:space="preserve"> РФ </w:t>
      </w:r>
      <w:r w:rsidRPr="00A81C27">
        <w:rPr>
          <w:rFonts w:ascii="Times New Roman" w:hAnsi="Times New Roman"/>
          <w:bCs/>
          <w:sz w:val="24"/>
          <w:szCs w:val="24"/>
          <w:lang w:eastAsia="ru-RU"/>
        </w:rPr>
        <w:t xml:space="preserve">от 19 декабря 2014 года №1599 «Об утверждении ФГОС образования обучающихся с умственной отсталостью (интеллектуальными нарушениями) </w:t>
      </w:r>
      <w:proofErr w:type="gramStart"/>
      <w:r w:rsidRPr="00A81C27">
        <w:rPr>
          <w:rFonts w:ascii="Times New Roman" w:hAnsi="Times New Roman"/>
          <w:bCs/>
          <w:sz w:val="24"/>
          <w:szCs w:val="24"/>
          <w:lang w:eastAsia="ru-RU"/>
        </w:rPr>
        <w:t xml:space="preserve">и  </w:t>
      </w:r>
      <w:r w:rsidRPr="00A81C27">
        <w:rPr>
          <w:rFonts w:ascii="Times New Roman" w:hAnsi="Times New Roman"/>
          <w:sz w:val="24"/>
          <w:szCs w:val="24"/>
          <w:lang w:eastAsia="ru-RU"/>
        </w:rPr>
        <w:t>примерной</w:t>
      </w:r>
      <w:proofErr w:type="gramEnd"/>
      <w:r w:rsidRPr="00A81C27">
        <w:rPr>
          <w:rFonts w:ascii="Times New Roman" w:hAnsi="Times New Roman"/>
          <w:sz w:val="24"/>
          <w:szCs w:val="24"/>
          <w:lang w:eastAsia="ru-RU"/>
        </w:rPr>
        <w:t xml:space="preserve"> адаптированной основной общеобразовательной программой образования обучающихся с умственной отсталостью,  а также образовательных потребностей и запросов участников образовательного процесса. </w:t>
      </w:r>
    </w:p>
    <w:p w14:paraId="0691D162" w14:textId="77777777" w:rsidR="0066713B" w:rsidRPr="00A81C27" w:rsidRDefault="0066713B" w:rsidP="00A81C27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1C27">
        <w:rPr>
          <w:rFonts w:ascii="Times New Roman" w:hAnsi="Times New Roman"/>
          <w:sz w:val="24"/>
          <w:szCs w:val="24"/>
          <w:lang w:eastAsia="ru-RU"/>
        </w:rPr>
        <w:tab/>
        <w:t xml:space="preserve">Целью программы является </w:t>
      </w:r>
      <w:r w:rsidRPr="00A81C27">
        <w:rPr>
          <w:rFonts w:ascii="Times New Roman" w:hAnsi="Times New Roman"/>
          <w:sz w:val="24"/>
          <w:szCs w:val="24"/>
        </w:rPr>
        <w:t>работа по обогащению сенсомоторного опыта, поддержанию и развитию способности к движению и функциональному использованию двигательных навыков.</w:t>
      </w:r>
    </w:p>
    <w:p w14:paraId="231A4FDB" w14:textId="77777777" w:rsidR="0066713B" w:rsidRPr="00A81C27" w:rsidRDefault="0066713B" w:rsidP="00A81C2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81C27">
        <w:rPr>
          <w:rFonts w:ascii="Times New Roman" w:hAnsi="Times New Roman"/>
          <w:sz w:val="24"/>
          <w:szCs w:val="24"/>
        </w:rPr>
        <w:t xml:space="preserve">          Основные задачи: </w:t>
      </w:r>
    </w:p>
    <w:p w14:paraId="43764153" w14:textId="77777777" w:rsidR="0066713B" w:rsidRPr="00A81C27" w:rsidRDefault="0066713B" w:rsidP="00A81C2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81C27">
        <w:rPr>
          <w:rFonts w:ascii="Times New Roman" w:hAnsi="Times New Roman"/>
          <w:sz w:val="24"/>
          <w:szCs w:val="24"/>
        </w:rPr>
        <w:t xml:space="preserve">- мотивация двигательной активности; </w:t>
      </w:r>
    </w:p>
    <w:p w14:paraId="2AB4F2E8" w14:textId="77777777" w:rsidR="0066713B" w:rsidRPr="00A81C27" w:rsidRDefault="0066713B" w:rsidP="00A81C2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81C27">
        <w:rPr>
          <w:rFonts w:ascii="Times New Roman" w:hAnsi="Times New Roman"/>
          <w:sz w:val="24"/>
          <w:szCs w:val="24"/>
        </w:rPr>
        <w:t xml:space="preserve">- поддержка и развитие имеющихся движений; </w:t>
      </w:r>
    </w:p>
    <w:p w14:paraId="7AD77B61" w14:textId="77777777" w:rsidR="0066713B" w:rsidRPr="00A81C27" w:rsidRDefault="0066713B" w:rsidP="00A81C2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81C27">
        <w:rPr>
          <w:rFonts w:ascii="Times New Roman" w:hAnsi="Times New Roman"/>
          <w:sz w:val="24"/>
          <w:szCs w:val="24"/>
        </w:rPr>
        <w:t xml:space="preserve">- расширение диапазона движений и профилактика возможных </w:t>
      </w:r>
    </w:p>
    <w:p w14:paraId="37A534EB" w14:textId="77777777" w:rsidR="0066713B" w:rsidRPr="00A81C27" w:rsidRDefault="0066713B" w:rsidP="00A81C2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81C27">
        <w:rPr>
          <w:rFonts w:ascii="Times New Roman" w:hAnsi="Times New Roman"/>
          <w:sz w:val="24"/>
          <w:szCs w:val="24"/>
        </w:rPr>
        <w:t xml:space="preserve">нарушений; </w:t>
      </w:r>
    </w:p>
    <w:p w14:paraId="57EBFECD" w14:textId="77777777" w:rsidR="0066713B" w:rsidRPr="00A81C27" w:rsidRDefault="0066713B" w:rsidP="00A81C2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81C27">
        <w:rPr>
          <w:rFonts w:ascii="Times New Roman" w:hAnsi="Times New Roman"/>
          <w:sz w:val="24"/>
          <w:szCs w:val="24"/>
        </w:rPr>
        <w:t xml:space="preserve">          - освоение новых способов передвижения (включая передвижение с помощью технических средств реабилитации).</w:t>
      </w:r>
    </w:p>
    <w:p w14:paraId="139AD9BD" w14:textId="77777777" w:rsidR="0066713B" w:rsidRPr="00A81C27" w:rsidRDefault="0066713B" w:rsidP="00A81C2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81C27">
        <w:rPr>
          <w:rFonts w:ascii="Times New Roman" w:hAnsi="Times New Roman"/>
          <w:sz w:val="24"/>
          <w:szCs w:val="24"/>
        </w:rPr>
        <w:t xml:space="preserve">Наряду с вышеуказанными задачами в коррекционном курсе </w:t>
      </w:r>
      <w:r w:rsidRPr="00A81C27">
        <w:rPr>
          <w:rFonts w:ascii="Times New Roman" w:hAnsi="Times New Roman"/>
          <w:i/>
          <w:sz w:val="24"/>
          <w:szCs w:val="24"/>
        </w:rPr>
        <w:t xml:space="preserve">«Двигательное развитие» </w:t>
      </w:r>
      <w:r w:rsidRPr="00A81C27">
        <w:rPr>
          <w:rFonts w:ascii="Times New Roman" w:hAnsi="Times New Roman"/>
          <w:sz w:val="24"/>
          <w:szCs w:val="24"/>
        </w:rPr>
        <w:t>решаются и специальные задачи, направленные на коррекцию умственной деятельности школьников:</w:t>
      </w:r>
    </w:p>
    <w:p w14:paraId="369FE447" w14:textId="77777777" w:rsidR="0066713B" w:rsidRPr="00A81C27" w:rsidRDefault="0066713B" w:rsidP="00A81C2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1C27">
        <w:rPr>
          <w:rFonts w:ascii="Times New Roman" w:hAnsi="Times New Roman"/>
          <w:sz w:val="24"/>
          <w:szCs w:val="24"/>
        </w:rPr>
        <w:t xml:space="preserve">развитие тактильных ощущений кистей рук и расширение тактильного опыта; </w:t>
      </w:r>
    </w:p>
    <w:p w14:paraId="2F054F9C" w14:textId="77777777" w:rsidR="0066713B" w:rsidRPr="00A81C27" w:rsidRDefault="0066713B" w:rsidP="00A81C2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1C27">
        <w:rPr>
          <w:rFonts w:ascii="Times New Roman" w:hAnsi="Times New Roman"/>
          <w:sz w:val="24"/>
          <w:szCs w:val="24"/>
        </w:rPr>
        <w:t>развитие зрительного восприятия;</w:t>
      </w:r>
    </w:p>
    <w:p w14:paraId="79CBE903" w14:textId="77777777" w:rsidR="0066713B" w:rsidRPr="00A81C27" w:rsidRDefault="0066713B" w:rsidP="00A81C2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1C27">
        <w:rPr>
          <w:rFonts w:ascii="Times New Roman" w:hAnsi="Times New Roman"/>
          <w:sz w:val="24"/>
          <w:szCs w:val="24"/>
        </w:rPr>
        <w:t>развитие зрительного и слухового внимания;</w:t>
      </w:r>
    </w:p>
    <w:p w14:paraId="1EB71406" w14:textId="77777777" w:rsidR="0066713B" w:rsidRPr="00A81C27" w:rsidRDefault="0066713B" w:rsidP="00A81C2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1C27">
        <w:rPr>
          <w:rFonts w:ascii="Times New Roman" w:hAnsi="Times New Roman"/>
          <w:sz w:val="24"/>
          <w:szCs w:val="24"/>
        </w:rPr>
        <w:t>развитие вербальных и невербальных коммуникативных навыков;</w:t>
      </w:r>
    </w:p>
    <w:p w14:paraId="7087EE70" w14:textId="77777777" w:rsidR="0066713B" w:rsidRPr="00A81C27" w:rsidRDefault="0066713B" w:rsidP="00A81C2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1C27">
        <w:rPr>
          <w:rFonts w:ascii="Times New Roman" w:hAnsi="Times New Roman"/>
          <w:sz w:val="24"/>
          <w:szCs w:val="24"/>
        </w:rPr>
        <w:t>формирование и развитие реципрокной координации;</w:t>
      </w:r>
    </w:p>
    <w:p w14:paraId="29D32ABC" w14:textId="77777777" w:rsidR="0066713B" w:rsidRPr="00A81C27" w:rsidRDefault="0066713B" w:rsidP="00A81C2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1C27">
        <w:rPr>
          <w:rFonts w:ascii="Times New Roman" w:hAnsi="Times New Roman"/>
          <w:sz w:val="24"/>
          <w:szCs w:val="24"/>
        </w:rPr>
        <w:t>развитие пространственных представлений;</w:t>
      </w:r>
    </w:p>
    <w:p w14:paraId="251B4571" w14:textId="77777777" w:rsidR="0066713B" w:rsidRPr="00A81C27" w:rsidRDefault="0066713B" w:rsidP="00A81C2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1C27">
        <w:rPr>
          <w:rFonts w:ascii="Times New Roman" w:hAnsi="Times New Roman"/>
          <w:sz w:val="24"/>
          <w:szCs w:val="24"/>
        </w:rPr>
        <w:t>развитие мелкой моторики, зрительно-моторной координации.</w:t>
      </w:r>
    </w:p>
    <w:p w14:paraId="2243BD0B" w14:textId="77777777" w:rsidR="0066713B" w:rsidRPr="00A81C27" w:rsidRDefault="0066713B" w:rsidP="00A81C27">
      <w:pPr>
        <w:tabs>
          <w:tab w:val="left" w:pos="1785"/>
        </w:tabs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81C27">
        <w:rPr>
          <w:rFonts w:ascii="Times New Roman" w:hAnsi="Times New Roman"/>
          <w:b/>
          <w:bCs/>
          <w:sz w:val="24"/>
          <w:szCs w:val="24"/>
        </w:rPr>
        <w:t>Общая характеристика учебного предмета и цели курса</w:t>
      </w:r>
    </w:p>
    <w:p w14:paraId="1BB8234B" w14:textId="77777777" w:rsidR="0066713B" w:rsidRPr="00A81C27" w:rsidRDefault="0066713B" w:rsidP="00A81C27">
      <w:pPr>
        <w:tabs>
          <w:tab w:val="left" w:pos="178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1C27">
        <w:rPr>
          <w:rFonts w:ascii="Times New Roman" w:hAnsi="Times New Roman"/>
          <w:sz w:val="24"/>
          <w:szCs w:val="24"/>
        </w:rPr>
        <w:t xml:space="preserve">       Двигательная активность является естественной потребностью человека. Развитие двигательных навыков необходимо для нормальной жизнедеятельности всех систем и функций человека (дыхание, работа сердечно-сосудистой системы и других внутренних органов). У большинства детей с </w:t>
      </w:r>
      <w:proofErr w:type="gramStart"/>
      <w:r w:rsidRPr="00A81C27">
        <w:rPr>
          <w:rFonts w:ascii="Times New Roman" w:hAnsi="Times New Roman"/>
          <w:sz w:val="24"/>
          <w:szCs w:val="24"/>
        </w:rPr>
        <w:t>ИН  имеются</w:t>
      </w:r>
      <w:proofErr w:type="gramEnd"/>
      <w:r w:rsidRPr="00A81C27">
        <w:rPr>
          <w:rFonts w:ascii="Times New Roman" w:hAnsi="Times New Roman"/>
          <w:sz w:val="24"/>
          <w:szCs w:val="24"/>
        </w:rPr>
        <w:t xml:space="preserve">  нарушения опорно-двигательных функций, значительно ограничивающие возможности самостоятельной деятельности обучающихся. Поэтому работа по обогащению сенсомоторного опыта, поддержанию и развитию способности к движению и функциональному использованию двигательных навыков является целью данного коррекционного курса. </w:t>
      </w:r>
    </w:p>
    <w:p w14:paraId="022EB4FD" w14:textId="77777777" w:rsidR="0066713B" w:rsidRPr="00A81C27" w:rsidRDefault="0066713B" w:rsidP="00A81C27">
      <w:pPr>
        <w:tabs>
          <w:tab w:val="left" w:pos="1785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A81C27">
        <w:rPr>
          <w:rFonts w:ascii="Times New Roman" w:hAnsi="Times New Roman"/>
          <w:bCs/>
          <w:sz w:val="24"/>
          <w:szCs w:val="24"/>
          <w:u w:val="single"/>
        </w:rPr>
        <w:t xml:space="preserve">Задачи и направления. </w:t>
      </w:r>
    </w:p>
    <w:p w14:paraId="54E1FEFD" w14:textId="77777777" w:rsidR="0066713B" w:rsidRPr="00A81C27" w:rsidRDefault="0066713B" w:rsidP="00A81C27">
      <w:pPr>
        <w:tabs>
          <w:tab w:val="left" w:pos="1785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81C27">
        <w:rPr>
          <w:rFonts w:ascii="Times New Roman" w:hAnsi="Times New Roman"/>
          <w:bCs/>
          <w:sz w:val="24"/>
          <w:szCs w:val="24"/>
        </w:rPr>
        <w:t xml:space="preserve">Общие задачи, характерные для образовательного процесса в целом: </w:t>
      </w:r>
    </w:p>
    <w:p w14:paraId="7D0008C6" w14:textId="77777777" w:rsidR="0066713B" w:rsidRPr="00A81C27" w:rsidRDefault="0066713B" w:rsidP="00A81C27">
      <w:pPr>
        <w:tabs>
          <w:tab w:val="left" w:pos="1785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81C27">
        <w:rPr>
          <w:rFonts w:ascii="Times New Roman" w:hAnsi="Times New Roman"/>
          <w:bCs/>
          <w:sz w:val="24"/>
          <w:szCs w:val="24"/>
        </w:rPr>
        <w:t>1)  создание благоприятных условий, способствующих формированию здорового образа жизни, умственному, физическому, эмоциональному развитию личности;</w:t>
      </w:r>
    </w:p>
    <w:p w14:paraId="055D951C" w14:textId="77777777" w:rsidR="0066713B" w:rsidRPr="00A81C27" w:rsidRDefault="0066713B" w:rsidP="00A81C27">
      <w:pPr>
        <w:tabs>
          <w:tab w:val="left" w:pos="1785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81C27">
        <w:rPr>
          <w:rFonts w:ascii="Times New Roman" w:hAnsi="Times New Roman"/>
          <w:bCs/>
          <w:sz w:val="24"/>
          <w:szCs w:val="24"/>
        </w:rPr>
        <w:t>2) обеспечение психолого-педагогической реабилитации, социальной адаптации и интеграции в общество обучающихся с ограниченными возможностями здоровья;</w:t>
      </w:r>
    </w:p>
    <w:p w14:paraId="722E0C57" w14:textId="77777777" w:rsidR="0066713B" w:rsidRPr="00A81C27" w:rsidRDefault="0066713B" w:rsidP="00A81C27">
      <w:pPr>
        <w:tabs>
          <w:tab w:val="left" w:pos="1785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81C27">
        <w:rPr>
          <w:rFonts w:ascii="Times New Roman" w:hAnsi="Times New Roman"/>
          <w:bCs/>
          <w:sz w:val="24"/>
          <w:szCs w:val="24"/>
        </w:rPr>
        <w:t xml:space="preserve">3) организация коррекционно-образовательного и воспитательного процесса в интересах личности, общества и государства с учётом психофизических возможностей и особенностей воспитанников с умственной отсталостью: </w:t>
      </w:r>
    </w:p>
    <w:p w14:paraId="6B9C5625" w14:textId="77777777" w:rsidR="0066713B" w:rsidRPr="00A81C27" w:rsidRDefault="0066713B" w:rsidP="00A81C27">
      <w:pPr>
        <w:tabs>
          <w:tab w:val="left" w:pos="1785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81C27">
        <w:rPr>
          <w:rFonts w:ascii="Times New Roman" w:hAnsi="Times New Roman"/>
          <w:bCs/>
          <w:sz w:val="24"/>
          <w:szCs w:val="24"/>
        </w:rPr>
        <w:t xml:space="preserve">- развитие познавательных процессов обучающихся на основе разнообразных видов предметно-практической деятельности на доступном для детей уровне;  </w:t>
      </w:r>
    </w:p>
    <w:p w14:paraId="67A1C30C" w14:textId="77777777" w:rsidR="0066713B" w:rsidRPr="00A81C27" w:rsidRDefault="0066713B" w:rsidP="00A81C27">
      <w:pPr>
        <w:tabs>
          <w:tab w:val="left" w:pos="1785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81C27">
        <w:rPr>
          <w:rFonts w:ascii="Times New Roman" w:hAnsi="Times New Roman"/>
          <w:bCs/>
          <w:sz w:val="24"/>
          <w:szCs w:val="24"/>
        </w:rPr>
        <w:t xml:space="preserve"> - формирование прикладных, трудовых, творческих умений обучающихся; </w:t>
      </w:r>
    </w:p>
    <w:p w14:paraId="43C49C12" w14:textId="77777777" w:rsidR="0066713B" w:rsidRPr="00A81C27" w:rsidRDefault="0066713B" w:rsidP="00A81C27">
      <w:pPr>
        <w:tabs>
          <w:tab w:val="left" w:pos="1785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81C27">
        <w:rPr>
          <w:rFonts w:ascii="Times New Roman" w:hAnsi="Times New Roman"/>
          <w:bCs/>
          <w:sz w:val="24"/>
          <w:szCs w:val="24"/>
        </w:rPr>
        <w:t xml:space="preserve"> - формирование доступных норм и правил поведения в обществе людей, способов индивидуального взаимодействия воспитанников с окружающим миром. </w:t>
      </w:r>
    </w:p>
    <w:p w14:paraId="68A429EA" w14:textId="77777777" w:rsidR="0066713B" w:rsidRPr="00A81C27" w:rsidRDefault="0066713B" w:rsidP="00A81C27">
      <w:pPr>
        <w:tabs>
          <w:tab w:val="left" w:pos="1785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81C27">
        <w:rPr>
          <w:rFonts w:ascii="Times New Roman" w:hAnsi="Times New Roman"/>
          <w:bCs/>
          <w:sz w:val="24"/>
          <w:szCs w:val="24"/>
        </w:rPr>
        <w:lastRenderedPageBreak/>
        <w:t>4) обеспечение охраны прав и интересов обучающихся, охраны и укрепления здоровья воспитанников;</w:t>
      </w:r>
    </w:p>
    <w:p w14:paraId="7CE8EBDE" w14:textId="77777777" w:rsidR="0066713B" w:rsidRPr="00A81C27" w:rsidRDefault="0066713B" w:rsidP="00A81C27">
      <w:pPr>
        <w:tabs>
          <w:tab w:val="left" w:pos="1785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81C27">
        <w:rPr>
          <w:rFonts w:ascii="Times New Roman" w:hAnsi="Times New Roman"/>
          <w:bCs/>
          <w:sz w:val="24"/>
          <w:szCs w:val="24"/>
        </w:rPr>
        <w:t>5) осуществление образовательного процесса в соответствии с уровнями образовательных программ.</w:t>
      </w:r>
    </w:p>
    <w:p w14:paraId="0EAD9924" w14:textId="77777777" w:rsidR="0066713B" w:rsidRPr="00A81C27" w:rsidRDefault="0066713B" w:rsidP="00A81C27">
      <w:pPr>
        <w:tabs>
          <w:tab w:val="left" w:pos="178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81C27">
        <w:rPr>
          <w:rFonts w:ascii="Times New Roman" w:hAnsi="Times New Roman"/>
          <w:bCs/>
          <w:sz w:val="24"/>
          <w:szCs w:val="24"/>
        </w:rPr>
        <w:t>Основные задачи характерные для коррекционного курса «Двигательное развитие»: мотивация двигательной активности, поддержка и развитие имеющихся движений, расширение диапазона движений и профилактика возможных нарушений. Благоприятные предпосылки для обучения ребенка самостоятельным движениям, действиям с предметами, элементарным операциям самообслуживания, что способствует развитию познавательных процессов.</w:t>
      </w:r>
    </w:p>
    <w:p w14:paraId="34D8A65D" w14:textId="77777777" w:rsidR="0066713B" w:rsidRPr="00A81C27" w:rsidRDefault="0066713B" w:rsidP="00A81C27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1C27">
        <w:rPr>
          <w:rFonts w:ascii="Times New Roman" w:hAnsi="Times New Roman"/>
          <w:sz w:val="24"/>
          <w:szCs w:val="24"/>
        </w:rPr>
        <w:t xml:space="preserve">Целенаправленное двигательное развитие в рамках курса происходит на специально организованных занятиях, проводимых инструкторами лечебной физкультуры и/или учителями адаптивной физкультуры.  Развитие двигательных способностей тесно связано с работой по профилактике развития у них паталогических состояний. В ходе работы тело ребенка фиксируется в таких позах (горизонтальных, сидячих, вертикальных), которые снижают активность паталогических рефлексов, обеспечивая максимально комфортное положение ребенка в пространстве и возможность осуществления движений. Придание правильной позы и фиксация обеспечивается при помощи специального оборудования и вспомогательных приспособлений с соблюдением индивидуального режима. Такая работа организуется в физкультурном зале, в классе и дома в соответствии с рекомендациями врача-ортопеда и специалиста по лечебной физкультуре. Обеспечение условий для придания и поддержания правильного положения тела создает благоприятные предпосылки для обучения ребенка самостоятельным движениям, действиям с предметами, элементарным операциям самообслуживания, способствует развитию познавательных процессов.  </w:t>
      </w:r>
    </w:p>
    <w:p w14:paraId="7672FEAC" w14:textId="77777777" w:rsidR="0066713B" w:rsidRPr="00A81C27" w:rsidRDefault="0066713B" w:rsidP="00A81C27">
      <w:pPr>
        <w:suppressAutoHyphens/>
        <w:spacing w:after="0" w:line="240" w:lineRule="auto"/>
        <w:ind w:right="-365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1C27">
        <w:rPr>
          <w:rFonts w:ascii="Times New Roman" w:eastAsia="Times New Roman" w:hAnsi="Times New Roman"/>
          <w:b/>
          <w:sz w:val="24"/>
          <w:szCs w:val="24"/>
          <w:lang w:eastAsia="ru-RU"/>
        </w:rPr>
        <w:t>Формы организации</w:t>
      </w:r>
      <w:r w:rsidRPr="00A81C27">
        <w:rPr>
          <w:rFonts w:ascii="Times New Roman" w:eastAsia="Times New Roman" w:hAnsi="Times New Roman"/>
          <w:sz w:val="24"/>
          <w:szCs w:val="24"/>
          <w:lang w:eastAsia="ru-RU"/>
        </w:rPr>
        <w:t xml:space="preserve"> познавательной деятельности учащихся: индивидуальные, групповые, коллективные (фронтальные). </w:t>
      </w:r>
    </w:p>
    <w:p w14:paraId="34A0F1DD" w14:textId="77777777" w:rsidR="0066713B" w:rsidRPr="00A81C27" w:rsidRDefault="0066713B" w:rsidP="00A81C27">
      <w:pPr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1C2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Применяются следующие </w:t>
      </w:r>
      <w:r w:rsidRPr="00A81C27">
        <w:rPr>
          <w:rFonts w:ascii="Times New Roman" w:eastAsia="Times New Roman" w:hAnsi="Times New Roman"/>
          <w:b/>
          <w:spacing w:val="-4"/>
          <w:sz w:val="24"/>
          <w:szCs w:val="24"/>
          <w:lang w:eastAsia="ru-RU"/>
        </w:rPr>
        <w:t>методы обучения</w:t>
      </w:r>
      <w:r w:rsidRPr="00A81C2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:</w:t>
      </w:r>
      <w:r w:rsidRPr="00A81C2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A81C27">
        <w:rPr>
          <w:rFonts w:ascii="Times New Roman" w:eastAsia="Times New Roman" w:hAnsi="Times New Roman"/>
          <w:sz w:val="24"/>
          <w:szCs w:val="24"/>
          <w:lang w:eastAsia="ru-RU"/>
        </w:rPr>
        <w:t>программа  направлена</w:t>
      </w:r>
      <w:proofErr w:type="gramEnd"/>
      <w:r w:rsidRPr="00A81C27">
        <w:rPr>
          <w:rFonts w:ascii="Times New Roman" w:eastAsia="Times New Roman" w:hAnsi="Times New Roman"/>
          <w:sz w:val="24"/>
          <w:szCs w:val="24"/>
          <w:lang w:eastAsia="ru-RU"/>
        </w:rPr>
        <w:t xml:space="preserve"> на лечение заболеваний, профилактику их осложнений, на предупреждение обострений у  школьников с нарушениями в развитии. Суть </w:t>
      </w:r>
      <w:proofErr w:type="gramStart"/>
      <w:r w:rsidRPr="00A81C27">
        <w:rPr>
          <w:rFonts w:ascii="Times New Roman" w:eastAsia="Times New Roman" w:hAnsi="Times New Roman"/>
          <w:sz w:val="24"/>
          <w:szCs w:val="24"/>
          <w:lang w:eastAsia="ru-RU"/>
        </w:rPr>
        <w:t>предложенной  программы</w:t>
      </w:r>
      <w:proofErr w:type="gramEnd"/>
      <w:r w:rsidRPr="00A81C27">
        <w:rPr>
          <w:rFonts w:ascii="Times New Roman" w:eastAsia="Times New Roman" w:hAnsi="Times New Roman"/>
          <w:sz w:val="24"/>
          <w:szCs w:val="24"/>
          <w:lang w:eastAsia="ru-RU"/>
        </w:rPr>
        <w:t xml:space="preserve"> по двигательному развитию заключается в том, чтобы учесть все возможные подходы для компенсации, коррекции отклонений в физическом развитии  школьника с ограниченными возможностями здоровья с тем, чтобы приблизить его телесные, духовные, нравственные возможности к полноценной социокультурной жизни.</w:t>
      </w:r>
    </w:p>
    <w:p w14:paraId="1D6B7BFC" w14:textId="77777777" w:rsidR="0066713B" w:rsidRPr="00A81C27" w:rsidRDefault="0066713B" w:rsidP="00A81C27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1C2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Практическая полезность</w:t>
      </w:r>
      <w:r w:rsidRPr="00A81C2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курса обусловлена тем, что предполагает формирование умений пользоваться полученными знаниями для решения соответствующих возрасту житейских задач. </w:t>
      </w:r>
      <w:r w:rsidRPr="00A81C27">
        <w:rPr>
          <w:rFonts w:ascii="Times New Roman" w:eastAsia="Times New Roman" w:hAnsi="Times New Roman"/>
          <w:sz w:val="24"/>
          <w:szCs w:val="24"/>
          <w:lang w:eastAsia="ru-RU"/>
        </w:rPr>
        <w:t xml:space="preserve">У детей </w:t>
      </w:r>
      <w:proofErr w:type="gramStart"/>
      <w:r w:rsidRPr="00A81C27">
        <w:rPr>
          <w:rFonts w:ascii="Times New Roman" w:eastAsia="Times New Roman" w:hAnsi="Times New Roman"/>
          <w:sz w:val="24"/>
          <w:szCs w:val="24"/>
          <w:lang w:eastAsia="ru-RU"/>
        </w:rPr>
        <w:t>с  интеллектуальной</w:t>
      </w:r>
      <w:proofErr w:type="gramEnd"/>
      <w:r w:rsidRPr="00A81C27">
        <w:rPr>
          <w:rFonts w:ascii="Times New Roman" w:eastAsia="Times New Roman" w:hAnsi="Times New Roman"/>
          <w:sz w:val="24"/>
          <w:szCs w:val="24"/>
          <w:lang w:eastAsia="ru-RU"/>
        </w:rPr>
        <w:t xml:space="preserve"> недостаточностью не развита познавательная деятельность, все мыслительные операции (анализ, синтез, сравнения, обобщения), имеются значительные пробелы в элементарных знаниях. Они затрудняются самостоятельно использовать имеющиеся у них знания. Перенос полученных знаний и умений, их применение в несколько изменившихся условиях, самостоятельный анализ ситуации, выбор решения даже простых жизненных задач - все это составляет трудность для детей данной категории. Поэтому важно не только дать этим детям определенную сумму знаний, но и выработать у них умение действовать в конкретных жизненных ситуациях, придать знаниям бытовую, ситуационную приспособленность.</w:t>
      </w:r>
    </w:p>
    <w:p w14:paraId="3F803E13" w14:textId="77777777" w:rsidR="0066713B" w:rsidRPr="00A81C27" w:rsidRDefault="0066713B" w:rsidP="00A81C27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1C27">
        <w:rPr>
          <w:rFonts w:ascii="Times New Roman" w:eastAsia="Times New Roman" w:hAnsi="Times New Roman"/>
          <w:sz w:val="24"/>
          <w:szCs w:val="24"/>
        </w:rPr>
        <w:t xml:space="preserve">При обучении используются следующие </w:t>
      </w:r>
      <w:r w:rsidRPr="00A81C27">
        <w:rPr>
          <w:rFonts w:ascii="Times New Roman" w:eastAsia="Times New Roman" w:hAnsi="Times New Roman"/>
          <w:b/>
          <w:sz w:val="24"/>
          <w:szCs w:val="24"/>
        </w:rPr>
        <w:t>принципы</w:t>
      </w:r>
      <w:r w:rsidRPr="00A81C27">
        <w:rPr>
          <w:rFonts w:ascii="Times New Roman" w:eastAsia="Times New Roman" w:hAnsi="Times New Roman"/>
          <w:sz w:val="24"/>
          <w:szCs w:val="24"/>
        </w:rPr>
        <w:t xml:space="preserve">: </w:t>
      </w:r>
      <w:r w:rsidRPr="00A81C27">
        <w:rPr>
          <w:rFonts w:ascii="Times New Roman" w:eastAsia="Times New Roman" w:hAnsi="Times New Roman"/>
          <w:bCs/>
          <w:iCs/>
          <w:sz w:val="24"/>
          <w:szCs w:val="24"/>
        </w:rPr>
        <w:t>принцип коррекционно-</w:t>
      </w:r>
      <w:proofErr w:type="spellStart"/>
      <w:r w:rsidRPr="00A81C27">
        <w:rPr>
          <w:rFonts w:ascii="Times New Roman" w:eastAsia="Times New Roman" w:hAnsi="Times New Roman"/>
          <w:bCs/>
          <w:iCs/>
          <w:sz w:val="24"/>
          <w:szCs w:val="24"/>
        </w:rPr>
        <w:t>речевойнаправленности</w:t>
      </w:r>
      <w:proofErr w:type="spellEnd"/>
      <w:r w:rsidRPr="00A81C27">
        <w:rPr>
          <w:rFonts w:ascii="Times New Roman" w:eastAsia="Times New Roman" w:hAnsi="Times New Roman"/>
          <w:sz w:val="24"/>
          <w:szCs w:val="24"/>
        </w:rPr>
        <w:t xml:space="preserve">, воспитывающий и развивающий принципы, принцип доступности обучения, принцип систематичности и последовательности, принцип наглядности в обучении, принцип индивидуального и дифференцированного подхода в обучении и т.д. </w:t>
      </w:r>
      <w:r w:rsidRPr="00A81C27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Программа построена на основе концентрического принципа размещения материала. </w:t>
      </w:r>
      <w:proofErr w:type="spellStart"/>
      <w:r w:rsidRPr="00A81C27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Концентризм</w:t>
      </w:r>
      <w:proofErr w:type="spellEnd"/>
      <w:r w:rsidRPr="00A81C27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 создаёт условия для постоянного повторения ранее усвоенного материала и разъединения сложных грамматических понятий и умений на составляющие элементы, где </w:t>
      </w:r>
      <w:r w:rsidRPr="00A81C27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lastRenderedPageBreak/>
        <w:t>каждый отрабатывается отдельно. В результате постепенно увеличивается число связей, лежащих в основе понятия, расширяется языковая и речевая база для обработки умений и навыков.</w:t>
      </w:r>
    </w:p>
    <w:p w14:paraId="35DA3C57" w14:textId="77777777" w:rsidR="0066713B" w:rsidRPr="00A81C27" w:rsidRDefault="0066713B" w:rsidP="00A81C2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A81C27">
        <w:rPr>
          <w:rFonts w:ascii="Times New Roman" w:eastAsia="Times New Roman" w:hAnsi="Times New Roman"/>
          <w:sz w:val="24"/>
          <w:szCs w:val="24"/>
        </w:rPr>
        <w:t>В</w:t>
      </w:r>
      <w:r w:rsidRPr="00A81C27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образовании детей с ОВЗ особое значение придается практической стороне специального образования - развитию жизненной компетенции. Компонент жизненной компетенции рассматривается как овладение знаниями и навыками, уже сейчас необходимыми обучающимся в обыденной жизни. Формируемая жизненная компетенция обеспечивает развитие отношений с окружением в настоящем.</w:t>
      </w:r>
    </w:p>
    <w:p w14:paraId="10499C7E" w14:textId="77777777" w:rsidR="0066713B" w:rsidRPr="00A81C27" w:rsidRDefault="0066713B" w:rsidP="00A81C2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81C27">
        <w:rPr>
          <w:rFonts w:ascii="Times New Roman" w:eastAsia="Times New Roman" w:hAnsi="Times New Roman"/>
          <w:sz w:val="24"/>
          <w:szCs w:val="24"/>
          <w:lang w:eastAsia="ru-RU"/>
        </w:rPr>
        <w:t>Программа ориентирована на обязательный учёт индивидуально-психологических особенностей учащихся.</w:t>
      </w:r>
      <w:r w:rsidRPr="00A81C27">
        <w:rPr>
          <w:rFonts w:ascii="Times New Roman" w:eastAsia="Times New Roman" w:hAnsi="Times New Roman"/>
          <w:sz w:val="24"/>
          <w:szCs w:val="24"/>
        </w:rPr>
        <w:t xml:space="preserve"> Поэтому важен не только дифференцированный подход в обучении, но и неоднократное повторение, закрепление. Процесс обучения носит развивающий характер и одновременно имеет коррекционную направленность. При обучении происходит развитие познавательной деятельности, речи, эмоционально-волевой сферы воспитанников с ограниченными возможностями здоровья.</w:t>
      </w:r>
    </w:p>
    <w:p w14:paraId="73053ACD" w14:textId="77777777" w:rsidR="0066713B" w:rsidRPr="00A81C27" w:rsidRDefault="0066713B" w:rsidP="00A81C27">
      <w:pPr>
        <w:shd w:val="clear" w:color="auto" w:fill="FFFFFF"/>
        <w:spacing w:after="0" w:line="240" w:lineRule="auto"/>
        <w:ind w:left="5" w:right="14" w:firstLine="71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1C27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Процесс обучения неразрывно связан с ре</w:t>
      </w:r>
      <w:r w:rsidRPr="00A81C27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softHyphen/>
        <w:t xml:space="preserve">шением </w:t>
      </w:r>
      <w:r w:rsidRPr="00A81C27">
        <w:rPr>
          <w:rFonts w:ascii="Times New Roman" w:eastAsia="Times New Roman" w:hAnsi="Times New Roman"/>
          <w:b/>
          <w:i/>
          <w:spacing w:val="-2"/>
          <w:sz w:val="24"/>
          <w:szCs w:val="24"/>
          <w:lang w:eastAsia="ru-RU"/>
        </w:rPr>
        <w:t>специфической задачи</w:t>
      </w:r>
      <w:r w:rsidRPr="00A81C27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— коррекцией </w:t>
      </w:r>
      <w:r w:rsidRPr="00A81C27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и развитием познавательной деятельности, личностных ка</w:t>
      </w:r>
      <w:r w:rsidRPr="00A81C27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softHyphen/>
        <w:t>честв ребенка, а также воспитанием трудолюбия, самостоя</w:t>
      </w:r>
      <w:r w:rsidRPr="00A81C27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softHyphen/>
      </w:r>
      <w:r w:rsidRPr="00A81C27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тельности, терпеливости, настойчивости, любознательнос</w:t>
      </w:r>
      <w:r w:rsidRPr="00A81C27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softHyphen/>
      </w:r>
      <w:r w:rsidRPr="00A81C27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ти, формированием умений планировать свою деятельность</w:t>
      </w:r>
      <w:r w:rsidRPr="00A81C2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9397586" w14:textId="76DE51AA" w:rsidR="0066713B" w:rsidRPr="00A81C27" w:rsidRDefault="0066713B" w:rsidP="00A81C2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1C27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организации процесса обучения в рамках данной программы предполагается применение образовательных </w:t>
      </w:r>
      <w:proofErr w:type="spellStart"/>
      <w:r w:rsidRPr="00A81C27">
        <w:rPr>
          <w:rFonts w:ascii="Times New Roman" w:eastAsia="Times New Roman" w:hAnsi="Times New Roman"/>
          <w:sz w:val="24"/>
          <w:szCs w:val="24"/>
          <w:lang w:eastAsia="ru-RU"/>
        </w:rPr>
        <w:t>здоровьесберегающих</w:t>
      </w:r>
      <w:proofErr w:type="spellEnd"/>
      <w:r w:rsidRPr="00A81C27">
        <w:rPr>
          <w:rFonts w:ascii="Times New Roman" w:eastAsia="Times New Roman" w:hAnsi="Times New Roman"/>
          <w:sz w:val="24"/>
          <w:szCs w:val="24"/>
          <w:lang w:eastAsia="ru-RU"/>
        </w:rPr>
        <w:t xml:space="preserve"> информационно – коммуникативных, и</w:t>
      </w:r>
      <w:r w:rsidRPr="00A81C27">
        <w:rPr>
          <w:rFonts w:ascii="Times New Roman" w:eastAsia="Arial Unicode MS" w:hAnsi="Times New Roman"/>
          <w:sz w:val="24"/>
          <w:szCs w:val="24"/>
          <w:lang w:eastAsia="ru-RU"/>
        </w:rPr>
        <w:t>гровых и</w:t>
      </w:r>
      <w:r w:rsidRPr="00A81C2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саморазвития (М. </w:t>
      </w:r>
      <w:proofErr w:type="spellStart"/>
      <w:r w:rsidRPr="00A81C27">
        <w:rPr>
          <w:rFonts w:ascii="Times New Roman" w:eastAsia="Times New Roman" w:hAnsi="Times New Roman"/>
          <w:bCs/>
          <w:sz w:val="24"/>
          <w:szCs w:val="24"/>
          <w:lang w:eastAsia="ru-RU"/>
        </w:rPr>
        <w:t>Монтессори</w:t>
      </w:r>
      <w:proofErr w:type="spellEnd"/>
      <w:r w:rsidRPr="00A81C2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</w:t>
      </w:r>
      <w:r w:rsidRPr="00A81C27">
        <w:rPr>
          <w:rFonts w:ascii="Times New Roman" w:eastAsia="Times New Roman" w:hAnsi="Times New Roman"/>
          <w:sz w:val="24"/>
          <w:szCs w:val="24"/>
          <w:lang w:eastAsia="ru-RU"/>
        </w:rPr>
        <w:t>технологий.</w:t>
      </w:r>
      <w:r w:rsidR="00A81C2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5C5E9069" w14:textId="77777777" w:rsidR="0066713B" w:rsidRPr="00A81C27" w:rsidRDefault="0066713B" w:rsidP="00A81C27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81C27">
        <w:rPr>
          <w:rFonts w:ascii="Times New Roman" w:eastAsia="Times New Roman" w:hAnsi="Times New Roman"/>
          <w:b/>
          <w:sz w:val="24"/>
          <w:szCs w:val="24"/>
          <w:lang w:eastAsia="ru-RU"/>
        </w:rPr>
        <w:t>Место учебного предмета, курса в учебном плане</w:t>
      </w:r>
    </w:p>
    <w:p w14:paraId="32D6FA37" w14:textId="77777777" w:rsidR="0066713B" w:rsidRPr="00A81C27" w:rsidRDefault="0066713B" w:rsidP="00A81C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81C27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 </w:t>
      </w:r>
      <w:r w:rsidRPr="00A81C27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«</w:t>
      </w:r>
      <w:r w:rsidRPr="00A81C2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Двигательное </w:t>
      </w:r>
      <w:proofErr w:type="gramStart"/>
      <w:r w:rsidRPr="00A81C27">
        <w:rPr>
          <w:rFonts w:ascii="Times New Roman" w:eastAsia="Times New Roman" w:hAnsi="Times New Roman"/>
          <w:b/>
          <w:sz w:val="24"/>
          <w:szCs w:val="24"/>
          <w:lang w:eastAsia="ru-RU"/>
        </w:rPr>
        <w:t>развитие</w:t>
      </w:r>
      <w:r w:rsidRPr="00A81C27">
        <w:rPr>
          <w:rFonts w:ascii="Times New Roman" w:hAnsi="Times New Roman"/>
          <w:sz w:val="24"/>
          <w:szCs w:val="24"/>
        </w:rPr>
        <w:t>»  относится</w:t>
      </w:r>
      <w:proofErr w:type="gramEnd"/>
      <w:r w:rsidRPr="00A81C27">
        <w:rPr>
          <w:rFonts w:ascii="Times New Roman" w:hAnsi="Times New Roman"/>
          <w:sz w:val="24"/>
          <w:szCs w:val="24"/>
        </w:rPr>
        <w:t xml:space="preserve">  к коррекционно-развивающей области (коррекционные занятия) учебного плана КОУ ВО «</w:t>
      </w:r>
      <w:proofErr w:type="spellStart"/>
      <w:r w:rsidRPr="00A81C27">
        <w:rPr>
          <w:rFonts w:ascii="Times New Roman" w:hAnsi="Times New Roman"/>
          <w:sz w:val="24"/>
          <w:szCs w:val="24"/>
        </w:rPr>
        <w:t>Бутурлиновская</w:t>
      </w:r>
      <w:proofErr w:type="spellEnd"/>
      <w:r w:rsidRPr="00A81C27">
        <w:rPr>
          <w:rFonts w:ascii="Times New Roman" w:hAnsi="Times New Roman"/>
          <w:sz w:val="24"/>
          <w:szCs w:val="24"/>
        </w:rPr>
        <w:t xml:space="preserve"> школа-интернат для обучающихся с ОВЗ»,  является частью, формируемой участниками образовательных отношений.</w:t>
      </w:r>
    </w:p>
    <w:p w14:paraId="7C49E34C" w14:textId="774A0DA7" w:rsidR="0066713B" w:rsidRPr="00A81C27" w:rsidRDefault="0066713B" w:rsidP="00A81C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81C27">
        <w:rPr>
          <w:rFonts w:ascii="Times New Roman" w:hAnsi="Times New Roman"/>
          <w:sz w:val="24"/>
          <w:szCs w:val="24"/>
        </w:rPr>
        <w:t xml:space="preserve">Кол-во часов на изучение предмета в неделю- </w:t>
      </w:r>
      <w:r w:rsidR="00A81C27">
        <w:rPr>
          <w:rFonts w:ascii="Times New Roman" w:hAnsi="Times New Roman"/>
          <w:sz w:val="24"/>
          <w:szCs w:val="24"/>
        </w:rPr>
        <w:t>1</w:t>
      </w:r>
      <w:r w:rsidRPr="00A81C27">
        <w:rPr>
          <w:rFonts w:ascii="Times New Roman" w:hAnsi="Times New Roman"/>
          <w:sz w:val="24"/>
          <w:szCs w:val="24"/>
        </w:rPr>
        <w:t xml:space="preserve"> часа</w:t>
      </w:r>
      <w:r w:rsidR="00AB2C9A" w:rsidRPr="00A81C27">
        <w:rPr>
          <w:rFonts w:ascii="Times New Roman" w:hAnsi="Times New Roman"/>
          <w:sz w:val="24"/>
          <w:szCs w:val="24"/>
        </w:rPr>
        <w:t xml:space="preserve"> (</w:t>
      </w:r>
      <w:r w:rsidR="00A81C27">
        <w:rPr>
          <w:rFonts w:ascii="Times New Roman" w:hAnsi="Times New Roman"/>
          <w:sz w:val="24"/>
          <w:szCs w:val="24"/>
        </w:rPr>
        <w:t>1</w:t>
      </w:r>
      <w:r w:rsidR="00AB2C9A" w:rsidRPr="00A81C27">
        <w:rPr>
          <w:rFonts w:ascii="Times New Roman" w:hAnsi="Times New Roman"/>
          <w:sz w:val="24"/>
          <w:szCs w:val="24"/>
        </w:rPr>
        <w:t xml:space="preserve"> занятия по 4</w:t>
      </w:r>
      <w:r w:rsidR="00A81C27">
        <w:rPr>
          <w:rFonts w:ascii="Times New Roman" w:hAnsi="Times New Roman"/>
          <w:sz w:val="24"/>
          <w:szCs w:val="24"/>
        </w:rPr>
        <w:t>5</w:t>
      </w:r>
      <w:r w:rsidRPr="00A81C27">
        <w:rPr>
          <w:rFonts w:ascii="Times New Roman" w:hAnsi="Times New Roman"/>
          <w:sz w:val="24"/>
          <w:szCs w:val="24"/>
        </w:rPr>
        <w:t xml:space="preserve"> мин.)</w:t>
      </w:r>
    </w:p>
    <w:p w14:paraId="39A1DA37" w14:textId="77777777" w:rsidR="0066713B" w:rsidRPr="00A81C27" w:rsidRDefault="0066713B" w:rsidP="00A81C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81C27">
        <w:rPr>
          <w:rFonts w:ascii="Times New Roman" w:hAnsi="Times New Roman"/>
          <w:sz w:val="24"/>
          <w:szCs w:val="24"/>
        </w:rPr>
        <w:t>Кол-во учебных недель – 1</w:t>
      </w:r>
      <w:r w:rsidR="00AB2C9A" w:rsidRPr="00A81C27">
        <w:rPr>
          <w:rFonts w:ascii="Times New Roman" w:hAnsi="Times New Roman"/>
          <w:sz w:val="24"/>
          <w:szCs w:val="24"/>
        </w:rPr>
        <w:t xml:space="preserve">0 класс-34 недели  </w:t>
      </w:r>
    </w:p>
    <w:p w14:paraId="73747AEE" w14:textId="086826ED" w:rsidR="0066713B" w:rsidRPr="00A81C27" w:rsidRDefault="0066713B" w:rsidP="00A81C27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A81C27">
        <w:rPr>
          <w:rFonts w:ascii="Times New Roman" w:hAnsi="Times New Roman"/>
          <w:sz w:val="24"/>
          <w:szCs w:val="24"/>
        </w:rPr>
        <w:t>Кол-</w:t>
      </w:r>
      <w:proofErr w:type="gramStart"/>
      <w:r w:rsidRPr="00A81C27">
        <w:rPr>
          <w:rFonts w:ascii="Times New Roman" w:hAnsi="Times New Roman"/>
          <w:sz w:val="24"/>
          <w:szCs w:val="24"/>
        </w:rPr>
        <w:t>во  часов</w:t>
      </w:r>
      <w:proofErr w:type="gramEnd"/>
      <w:r w:rsidRPr="00A81C27">
        <w:rPr>
          <w:rFonts w:ascii="Times New Roman" w:hAnsi="Times New Roman"/>
          <w:sz w:val="24"/>
          <w:szCs w:val="24"/>
        </w:rPr>
        <w:t xml:space="preserve"> на изучение предме</w:t>
      </w:r>
      <w:r w:rsidR="00A81C27">
        <w:rPr>
          <w:rFonts w:ascii="Times New Roman" w:hAnsi="Times New Roman"/>
          <w:sz w:val="24"/>
          <w:szCs w:val="24"/>
        </w:rPr>
        <w:t>та на 1 год обучения – 34</w:t>
      </w:r>
      <w:r w:rsidRPr="00A81C27">
        <w:rPr>
          <w:rFonts w:ascii="Times New Roman" w:hAnsi="Times New Roman"/>
          <w:sz w:val="24"/>
          <w:szCs w:val="24"/>
        </w:rPr>
        <w:t xml:space="preserve"> часов.</w:t>
      </w:r>
      <w:r w:rsidR="00A81C27">
        <w:rPr>
          <w:rFonts w:ascii="Times New Roman" w:hAnsi="Times New Roman"/>
          <w:sz w:val="24"/>
          <w:szCs w:val="24"/>
        </w:rPr>
        <w:t xml:space="preserve"> </w:t>
      </w:r>
    </w:p>
    <w:p w14:paraId="25B67324" w14:textId="6EA79399" w:rsidR="00A81C27" w:rsidRPr="00A81C27" w:rsidRDefault="00A81C27" w:rsidP="00A81C27">
      <w:pPr>
        <w:pStyle w:val="a6"/>
        <w:numPr>
          <w:ilvl w:val="0"/>
          <w:numId w:val="4"/>
        </w:numPr>
        <w:spacing w:after="160" w:line="259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81C27">
        <w:rPr>
          <w:rFonts w:ascii="Times New Roman" w:hAnsi="Times New Roman"/>
          <w:b/>
          <w:bCs/>
          <w:sz w:val="24"/>
          <w:szCs w:val="24"/>
        </w:rPr>
        <w:t>ПЛАНИРУЕМЫЕ РЕЗУЛЬТАТЫ ОСВОЕНИЯ УЧЕБНОГО ПРЕДМЕТА (КУРСА)</w:t>
      </w:r>
    </w:p>
    <w:p w14:paraId="5CC737D6" w14:textId="77777777" w:rsidR="0066713B" w:rsidRPr="00A81C27" w:rsidRDefault="0066713B" w:rsidP="00A81C27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A81C27">
        <w:rPr>
          <w:rFonts w:ascii="Times New Roman" w:hAnsi="Times New Roman"/>
          <w:b/>
          <w:bCs/>
          <w:iCs/>
          <w:sz w:val="24"/>
          <w:szCs w:val="24"/>
        </w:rPr>
        <w:t>Личностные результаты:</w:t>
      </w:r>
    </w:p>
    <w:p w14:paraId="61B5E78E" w14:textId="77777777" w:rsidR="0066713B" w:rsidRPr="00A81C27" w:rsidRDefault="0066713B" w:rsidP="00A81C27">
      <w:pPr>
        <w:numPr>
          <w:ilvl w:val="0"/>
          <w:numId w:val="1"/>
        </w:numPr>
        <w:tabs>
          <w:tab w:val="clear" w:pos="927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81C27">
        <w:rPr>
          <w:rFonts w:ascii="Times New Roman" w:hAnsi="Times New Roman"/>
          <w:sz w:val="24"/>
          <w:szCs w:val="24"/>
        </w:rPr>
        <w:t>освоение доступной социальной роли обучающейся, развитие мотивов учебной деятельности и формирование личностного смысла учения;</w:t>
      </w:r>
    </w:p>
    <w:p w14:paraId="1A81121F" w14:textId="77777777" w:rsidR="0066713B" w:rsidRPr="00A81C27" w:rsidRDefault="0066713B" w:rsidP="00A81C27">
      <w:pPr>
        <w:numPr>
          <w:ilvl w:val="0"/>
          <w:numId w:val="1"/>
        </w:numPr>
        <w:tabs>
          <w:tab w:val="clear" w:pos="927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81C27">
        <w:rPr>
          <w:rFonts w:ascii="Times New Roman" w:hAnsi="Times New Roman"/>
          <w:sz w:val="24"/>
          <w:szCs w:val="24"/>
        </w:rPr>
        <w:t>развитие самостоятельности и личной ответственности за свои поступки на основе представлений о нравственных нормах, общепринятых правилах;</w:t>
      </w:r>
    </w:p>
    <w:p w14:paraId="64A0F970" w14:textId="77777777" w:rsidR="0066713B" w:rsidRPr="00A81C27" w:rsidRDefault="0066713B" w:rsidP="00A81C27">
      <w:pPr>
        <w:numPr>
          <w:ilvl w:val="0"/>
          <w:numId w:val="1"/>
        </w:numPr>
        <w:tabs>
          <w:tab w:val="clear" w:pos="927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81C27">
        <w:rPr>
          <w:rFonts w:ascii="Times New Roman" w:hAnsi="Times New Roman"/>
          <w:sz w:val="24"/>
          <w:szCs w:val="24"/>
        </w:rPr>
        <w:t>развитие навыков сотрудничества с взрослыми и сверстниками в разных социальных ситуациях, умение не создавать конфликтов и находить выход из спорных ситуаций;</w:t>
      </w:r>
    </w:p>
    <w:p w14:paraId="0E8E3726" w14:textId="77777777" w:rsidR="0066713B" w:rsidRPr="00A81C27" w:rsidRDefault="0066713B" w:rsidP="00A81C27">
      <w:pPr>
        <w:numPr>
          <w:ilvl w:val="0"/>
          <w:numId w:val="1"/>
        </w:numPr>
        <w:tabs>
          <w:tab w:val="clear" w:pos="927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81C27">
        <w:rPr>
          <w:rFonts w:ascii="Times New Roman" w:hAnsi="Times New Roman"/>
          <w:sz w:val="24"/>
          <w:szCs w:val="24"/>
        </w:rPr>
        <w:t>основы персональной идентичности, осознание своей принадлежности к определённому полу, осознание себя как «Я»;</w:t>
      </w:r>
    </w:p>
    <w:p w14:paraId="00E67125" w14:textId="77777777" w:rsidR="0066713B" w:rsidRPr="00A81C27" w:rsidRDefault="0066713B" w:rsidP="00A81C27">
      <w:pPr>
        <w:numPr>
          <w:ilvl w:val="0"/>
          <w:numId w:val="1"/>
        </w:numPr>
        <w:tabs>
          <w:tab w:val="clear" w:pos="927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81C27">
        <w:rPr>
          <w:rFonts w:ascii="Times New Roman" w:hAnsi="Times New Roman"/>
          <w:sz w:val="24"/>
          <w:szCs w:val="24"/>
        </w:rPr>
        <w:t>социально-эмоциональное участие в процессе общения и совместной деятельности;</w:t>
      </w:r>
    </w:p>
    <w:p w14:paraId="238F3EBB" w14:textId="77777777" w:rsidR="0066713B" w:rsidRPr="00A81C27" w:rsidRDefault="0066713B" w:rsidP="00A81C27">
      <w:pPr>
        <w:numPr>
          <w:ilvl w:val="0"/>
          <w:numId w:val="1"/>
        </w:numPr>
        <w:tabs>
          <w:tab w:val="clear" w:pos="927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81C27">
        <w:rPr>
          <w:rFonts w:ascii="Times New Roman" w:hAnsi="Times New Roman"/>
          <w:sz w:val="24"/>
          <w:szCs w:val="24"/>
        </w:rPr>
        <w:t>овладение начальными навыками адаптации в динамично изменяющемся и развивающемся мире.</w:t>
      </w:r>
    </w:p>
    <w:p w14:paraId="49665ECE" w14:textId="77777777" w:rsidR="0066713B" w:rsidRPr="00A81C27" w:rsidRDefault="0066713B" w:rsidP="00A81C2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1C27">
        <w:rPr>
          <w:rFonts w:ascii="Times New Roman" w:eastAsia="Times New Roman" w:hAnsi="Times New Roman"/>
          <w:b/>
          <w:sz w:val="24"/>
          <w:szCs w:val="24"/>
          <w:lang w:eastAsia="ru-RU"/>
        </w:rPr>
        <w:t>Предметные результаты:</w:t>
      </w:r>
    </w:p>
    <w:p w14:paraId="774FE621" w14:textId="77777777" w:rsidR="0066713B" w:rsidRPr="00A81C27" w:rsidRDefault="0066713B" w:rsidP="00A81C27">
      <w:pPr>
        <w:pStyle w:val="a6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1C27">
        <w:rPr>
          <w:rFonts w:ascii="Times New Roman" w:eastAsia="Times New Roman" w:hAnsi="Times New Roman"/>
          <w:sz w:val="24"/>
          <w:szCs w:val="24"/>
          <w:lang w:eastAsia="ru-RU"/>
        </w:rPr>
        <w:t>формирование знаний о положительном влиянии физических упражнений на организм,</w:t>
      </w:r>
    </w:p>
    <w:p w14:paraId="4F3C67B0" w14:textId="77777777" w:rsidR="0066713B" w:rsidRPr="00A81C27" w:rsidRDefault="0066713B" w:rsidP="00A81C27">
      <w:pPr>
        <w:pStyle w:val="a6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1C27">
        <w:rPr>
          <w:rFonts w:ascii="Times New Roman" w:eastAsia="Times New Roman" w:hAnsi="Times New Roman"/>
          <w:sz w:val="24"/>
          <w:szCs w:val="24"/>
          <w:lang w:eastAsia="ru-RU"/>
        </w:rPr>
        <w:t>формирование представлений о правильной осанке, о правильном дыхании,</w:t>
      </w:r>
    </w:p>
    <w:p w14:paraId="5B62B3C3" w14:textId="77777777" w:rsidR="0066713B" w:rsidRPr="00A81C27" w:rsidRDefault="0066713B" w:rsidP="00A81C27">
      <w:pPr>
        <w:pStyle w:val="a6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1C27">
        <w:rPr>
          <w:rFonts w:ascii="Times New Roman" w:eastAsia="Times New Roman" w:hAnsi="Times New Roman"/>
          <w:sz w:val="24"/>
          <w:szCs w:val="24"/>
          <w:lang w:eastAsia="ru-RU"/>
        </w:rPr>
        <w:t>формирование знаний о правилах личной гигиены.</w:t>
      </w:r>
    </w:p>
    <w:p w14:paraId="74971E19" w14:textId="77777777" w:rsidR="0066713B" w:rsidRPr="00A81C27" w:rsidRDefault="0066713B" w:rsidP="00A81C27">
      <w:pPr>
        <w:pStyle w:val="a6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1C27">
        <w:rPr>
          <w:rFonts w:ascii="Times New Roman" w:eastAsia="Times New Roman" w:hAnsi="Times New Roman"/>
          <w:sz w:val="24"/>
          <w:szCs w:val="24"/>
          <w:lang w:eastAsia="ru-RU"/>
        </w:rPr>
        <w:t xml:space="preserve">коррекция и компенсация недостатков физического развития (нарушение осанки, плоскостопие, отставание в массе, росте тела и т.д.); </w:t>
      </w:r>
    </w:p>
    <w:p w14:paraId="646A9240" w14:textId="77777777" w:rsidR="0066713B" w:rsidRPr="00A81C27" w:rsidRDefault="0066713B" w:rsidP="00A81C27">
      <w:pPr>
        <w:pStyle w:val="a6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1C2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коррекция нарушений в движениях (нарушение координации, ориентировке в пространстве, равновесия и т.д.); </w:t>
      </w:r>
    </w:p>
    <w:p w14:paraId="6779941D" w14:textId="77777777" w:rsidR="0066713B" w:rsidRPr="00A81C27" w:rsidRDefault="0066713B" w:rsidP="00A81C27">
      <w:pPr>
        <w:pStyle w:val="a6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1C27">
        <w:rPr>
          <w:rFonts w:ascii="Times New Roman" w:eastAsia="Times New Roman" w:hAnsi="Times New Roman"/>
          <w:sz w:val="24"/>
          <w:szCs w:val="24"/>
          <w:lang w:eastAsia="ru-RU"/>
        </w:rPr>
        <w:t>устранение недостатков в развитии двигательных качеств (силы, быстроты, выносливости, гибкости и др.).</w:t>
      </w:r>
    </w:p>
    <w:p w14:paraId="3E3407D5" w14:textId="77777777" w:rsidR="0066713B" w:rsidRPr="00A81C27" w:rsidRDefault="0066713B" w:rsidP="00A81C27">
      <w:pPr>
        <w:pStyle w:val="a6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1C27">
        <w:rPr>
          <w:rFonts w:ascii="Times New Roman" w:eastAsia="Times New Roman" w:hAnsi="Times New Roman"/>
          <w:sz w:val="24"/>
          <w:szCs w:val="24"/>
          <w:lang w:eastAsia="ru-RU"/>
        </w:rPr>
        <w:t>выполнение комплексов лечебной гимнастики по демонстрации (самостоятельно, с помощью, со значительной помощью)</w:t>
      </w:r>
    </w:p>
    <w:p w14:paraId="193C3EC7" w14:textId="0E51A253" w:rsidR="0066713B" w:rsidRPr="00A81C27" w:rsidRDefault="0066713B" w:rsidP="00A81C27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A81C27">
        <w:rPr>
          <w:rFonts w:ascii="Times New Roman" w:hAnsi="Times New Roman"/>
          <w:b/>
          <w:sz w:val="24"/>
          <w:szCs w:val="24"/>
        </w:rPr>
        <w:t>Базовые учебных действий</w:t>
      </w:r>
      <w:r w:rsidR="00A81C27">
        <w:rPr>
          <w:rFonts w:ascii="Times New Roman" w:hAnsi="Times New Roman"/>
          <w:b/>
          <w:sz w:val="24"/>
          <w:szCs w:val="24"/>
        </w:rPr>
        <w:t xml:space="preserve"> </w:t>
      </w:r>
    </w:p>
    <w:p w14:paraId="37410ADF" w14:textId="77777777" w:rsidR="0066713B" w:rsidRPr="00A81C27" w:rsidRDefault="0066713B" w:rsidP="00A81C2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1C27">
        <w:rPr>
          <w:rFonts w:ascii="Times New Roman" w:eastAsia="Times New Roman" w:hAnsi="Times New Roman"/>
          <w:sz w:val="24"/>
          <w:szCs w:val="24"/>
          <w:lang w:eastAsia="ru-RU"/>
        </w:rPr>
        <w:t>Программа формирования базовых учебных действий у обучающихся направлена на развитие способности у детей овладевать содержанием адаптированной основной образовательной программой общего образования для обучающихся с умственной отсталостью.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86"/>
        <w:gridCol w:w="5660"/>
      </w:tblGrid>
      <w:tr w:rsidR="0066713B" w:rsidRPr="00A81C27" w14:paraId="036F9C05" w14:textId="77777777" w:rsidTr="00A81C27">
        <w:trPr>
          <w:trHeight w:val="239"/>
        </w:trPr>
        <w:tc>
          <w:tcPr>
            <w:tcW w:w="4367" w:type="dxa"/>
            <w:shd w:val="clear" w:color="auto" w:fill="auto"/>
            <w:vAlign w:val="center"/>
          </w:tcPr>
          <w:p w14:paraId="554AD7CA" w14:textId="77777777" w:rsidR="0066713B" w:rsidRPr="00A81C27" w:rsidRDefault="0066713B" w:rsidP="00A81C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Группа БУД</w:t>
            </w:r>
          </w:p>
        </w:tc>
        <w:tc>
          <w:tcPr>
            <w:tcW w:w="5805" w:type="dxa"/>
            <w:shd w:val="clear" w:color="auto" w:fill="auto"/>
            <w:vAlign w:val="center"/>
          </w:tcPr>
          <w:p w14:paraId="334544DD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Учебные действия и умения.</w:t>
            </w:r>
          </w:p>
        </w:tc>
      </w:tr>
      <w:tr w:rsidR="0066713B" w:rsidRPr="00A81C27" w14:paraId="1FC92666" w14:textId="77777777" w:rsidTr="00A81C27">
        <w:trPr>
          <w:trHeight w:val="2005"/>
        </w:trPr>
        <w:tc>
          <w:tcPr>
            <w:tcW w:w="4367" w:type="dxa"/>
            <w:shd w:val="clear" w:color="auto" w:fill="auto"/>
            <w:vAlign w:val="center"/>
          </w:tcPr>
          <w:p w14:paraId="6BC11519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Подготовка ребенка к нахождению и обучению в среде сверстников, к эмоциональному, коммуникативному взаимодействию с группой обучающихся.</w:t>
            </w:r>
          </w:p>
        </w:tc>
        <w:tc>
          <w:tcPr>
            <w:tcW w:w="5805" w:type="dxa"/>
            <w:shd w:val="clear" w:color="auto" w:fill="auto"/>
            <w:vAlign w:val="center"/>
          </w:tcPr>
          <w:p w14:paraId="69536381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входить и выходить из учебного помещения со звонком; </w:t>
            </w:r>
          </w:p>
          <w:p w14:paraId="3F1D3CC8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ориентироваться в пространстве класса (зала, учебного помещения), пользоваться учебной мебелью; </w:t>
            </w:r>
          </w:p>
          <w:p w14:paraId="5FB1943A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адекватно использовать ритуалы школьного поведения (поднимать руку, вставать и выходить из-за парты и т. д.); </w:t>
            </w:r>
          </w:p>
          <w:p w14:paraId="3A907187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организовывать рабочее место; </w:t>
            </w:r>
          </w:p>
          <w:p w14:paraId="52601691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принимать цели и произвольно включаться в деятельность; </w:t>
            </w:r>
          </w:p>
          <w:p w14:paraId="4B4EA04D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следовать предложенному плану и работать в общем темпе; </w:t>
            </w:r>
          </w:p>
          <w:p w14:paraId="22688BD5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передвигаться по школе, находить свой класс, другие необходимые помещения.</w:t>
            </w:r>
          </w:p>
        </w:tc>
      </w:tr>
      <w:tr w:rsidR="0066713B" w:rsidRPr="00A81C27" w14:paraId="59381EF2" w14:textId="77777777" w:rsidTr="00A81C27">
        <w:trPr>
          <w:trHeight w:val="1114"/>
        </w:trPr>
        <w:tc>
          <w:tcPr>
            <w:tcW w:w="4367" w:type="dxa"/>
            <w:shd w:val="clear" w:color="auto" w:fill="auto"/>
            <w:vAlign w:val="center"/>
          </w:tcPr>
          <w:p w14:paraId="02D2DD7E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Формирование учебного поведения:</w:t>
            </w:r>
          </w:p>
          <w:p w14:paraId="6E87D45B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05" w:type="dxa"/>
            <w:shd w:val="clear" w:color="auto" w:fill="auto"/>
            <w:vAlign w:val="center"/>
          </w:tcPr>
          <w:p w14:paraId="6BEA9FFE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 направленность взгляда (на говорящего взрослого, на задание):</w:t>
            </w:r>
          </w:p>
          <w:p w14:paraId="2308CAA3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 умение выполнять инструкции педагога:</w:t>
            </w:r>
          </w:p>
          <w:p w14:paraId="23529054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 использование по назначению учебных материалов:</w:t>
            </w:r>
          </w:p>
          <w:p w14:paraId="3177BA70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 умение выполнять действия по образцу и по подражанию:</w:t>
            </w:r>
          </w:p>
        </w:tc>
      </w:tr>
      <w:tr w:rsidR="0066713B" w:rsidRPr="00A81C27" w14:paraId="2A222F8E" w14:textId="77777777" w:rsidTr="00A81C27">
        <w:trPr>
          <w:trHeight w:val="1294"/>
        </w:trPr>
        <w:tc>
          <w:tcPr>
            <w:tcW w:w="4367" w:type="dxa"/>
            <w:shd w:val="clear" w:color="auto" w:fill="auto"/>
            <w:vAlign w:val="center"/>
          </w:tcPr>
          <w:p w14:paraId="590815F6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Формирование умения выполнять задание:</w:t>
            </w:r>
          </w:p>
        </w:tc>
        <w:tc>
          <w:tcPr>
            <w:tcW w:w="5805" w:type="dxa"/>
            <w:shd w:val="clear" w:color="auto" w:fill="auto"/>
            <w:vAlign w:val="center"/>
          </w:tcPr>
          <w:p w14:paraId="263F555C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u w:val="single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i/>
                <w:sz w:val="24"/>
                <w:szCs w:val="24"/>
                <w:u w:val="single"/>
                <w:lang w:eastAsia="ru-RU"/>
              </w:rPr>
              <w:t>1) в течение определенного периода времени:</w:t>
            </w:r>
          </w:p>
          <w:p w14:paraId="66BA7FD7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способен удерживать произвольное внимание на выполнении посильного задания 3-4 мин.</w:t>
            </w:r>
          </w:p>
          <w:p w14:paraId="1BC737A5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u w:val="single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i/>
                <w:sz w:val="24"/>
                <w:szCs w:val="24"/>
                <w:u w:val="single"/>
                <w:lang w:eastAsia="ru-RU"/>
              </w:rPr>
              <w:t>2) от начала до конца:</w:t>
            </w:r>
          </w:p>
          <w:p w14:paraId="44AE74EE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при организующей, направляющей помощи способен выполнить посильное задание от начала до конца.</w:t>
            </w:r>
          </w:p>
          <w:p w14:paraId="73C8ACF1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u w:val="single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i/>
                <w:sz w:val="24"/>
                <w:szCs w:val="24"/>
                <w:u w:val="single"/>
                <w:lang w:eastAsia="ru-RU"/>
              </w:rPr>
              <w:t>3) с заданными качественными параметрами:</w:t>
            </w:r>
          </w:p>
          <w:p w14:paraId="749F9BA0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ориентируется в качественных параметрах задания</w:t>
            </w:r>
          </w:p>
        </w:tc>
      </w:tr>
      <w:tr w:rsidR="0066713B" w:rsidRPr="00A81C27" w14:paraId="2183A14A" w14:textId="77777777" w:rsidTr="00A81C27">
        <w:trPr>
          <w:trHeight w:val="241"/>
        </w:trPr>
        <w:tc>
          <w:tcPr>
            <w:tcW w:w="4367" w:type="dxa"/>
            <w:shd w:val="clear" w:color="auto" w:fill="auto"/>
            <w:vAlign w:val="center"/>
          </w:tcPr>
          <w:p w14:paraId="7C8719BF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Формирование умения самостоятельно переходить от одного задания (операции, действия) к другому в соответствии с расписанием занятий, алгоритмом действия и т.д.</w:t>
            </w:r>
          </w:p>
        </w:tc>
        <w:tc>
          <w:tcPr>
            <w:tcW w:w="5805" w:type="dxa"/>
            <w:shd w:val="clear" w:color="auto" w:fill="auto"/>
            <w:vAlign w:val="center"/>
          </w:tcPr>
          <w:p w14:paraId="65F3B94F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ориентируется в режиме дня, расписании уроков с помощью педагога;</w:t>
            </w:r>
          </w:p>
          <w:p w14:paraId="5218EE87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выстраивает алгоритм предстоящей деятельности (словесный или наглядный план) с помощью педагога.</w:t>
            </w:r>
          </w:p>
        </w:tc>
      </w:tr>
    </w:tbl>
    <w:p w14:paraId="18811FA1" w14:textId="10C16D47" w:rsidR="0066713B" w:rsidRPr="00A81C27" w:rsidRDefault="00A81C27" w:rsidP="00A81C2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</w:t>
      </w:r>
      <w:r w:rsidR="0066713B" w:rsidRPr="00A81C27">
        <w:rPr>
          <w:rFonts w:ascii="Times New Roman" w:eastAsia="Times New Roman" w:hAnsi="Times New Roman"/>
          <w:sz w:val="24"/>
          <w:szCs w:val="24"/>
          <w:lang w:eastAsia="ru-RU"/>
        </w:rPr>
        <w:t xml:space="preserve">В процессе обучения осуществлять мониторинг всех групп БУД, который отражает индивидуальные достижения обучающихся и позволяет делать выводы об эффективности проводимой в этом направлении работы. Для оценки </w:t>
      </w:r>
      <w:proofErr w:type="spellStart"/>
      <w:r w:rsidR="0066713B" w:rsidRPr="00A81C27"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сформированности</w:t>
      </w:r>
      <w:proofErr w:type="spellEnd"/>
      <w:r w:rsidR="0066713B" w:rsidRPr="00A81C27">
        <w:rPr>
          <w:rFonts w:ascii="Times New Roman" w:eastAsia="Times New Roman" w:hAnsi="Times New Roman"/>
          <w:sz w:val="24"/>
          <w:szCs w:val="24"/>
          <w:lang w:eastAsia="ru-RU"/>
        </w:rPr>
        <w:t xml:space="preserve"> каждого действия используется балловая система оценки: </w:t>
      </w:r>
    </w:p>
    <w:p w14:paraId="2CA72EA5" w14:textId="77777777" w:rsidR="0066713B" w:rsidRPr="00A81C27" w:rsidRDefault="0066713B" w:rsidP="00A81C2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1C2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0 баллов - действие отсутствует, обучающийся не понимает его смысла, не включается в процесс выполнения вместе с учителем; </w:t>
      </w:r>
    </w:p>
    <w:p w14:paraId="24B52A8A" w14:textId="77777777" w:rsidR="0066713B" w:rsidRPr="00A81C27" w:rsidRDefault="0066713B" w:rsidP="00A81C2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1C27">
        <w:rPr>
          <w:rFonts w:ascii="Times New Roman" w:eastAsia="Times New Roman" w:hAnsi="Times New Roman"/>
          <w:sz w:val="24"/>
          <w:szCs w:val="24"/>
          <w:lang w:eastAsia="ru-RU"/>
        </w:rPr>
        <w:t xml:space="preserve">1 балл - смысл действия понимает, связывает с конкретной ситуацией, выполняет действие только по прямому указанию учителя, при необходимости требуется оказание помощи; </w:t>
      </w:r>
    </w:p>
    <w:p w14:paraId="552DA542" w14:textId="77777777" w:rsidR="0066713B" w:rsidRPr="00A81C27" w:rsidRDefault="0066713B" w:rsidP="00A81C2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1C27">
        <w:rPr>
          <w:rFonts w:ascii="Times New Roman" w:eastAsia="Times New Roman" w:hAnsi="Times New Roman"/>
          <w:sz w:val="24"/>
          <w:szCs w:val="24"/>
          <w:lang w:eastAsia="ru-RU"/>
        </w:rPr>
        <w:t xml:space="preserve">2 балла - преимущественно выполняет действие по указанию учителя, в отдельных ситуациях способен выполнить его самостоятельно; </w:t>
      </w:r>
    </w:p>
    <w:p w14:paraId="5329A67F" w14:textId="77777777" w:rsidR="0066713B" w:rsidRPr="00A81C27" w:rsidRDefault="0066713B" w:rsidP="00A81C2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1C27">
        <w:rPr>
          <w:rFonts w:ascii="Times New Roman" w:eastAsia="Times New Roman" w:hAnsi="Times New Roman"/>
          <w:sz w:val="24"/>
          <w:szCs w:val="24"/>
          <w:lang w:eastAsia="ru-RU"/>
        </w:rPr>
        <w:t xml:space="preserve">3 балла - способен самостоятельно выполнять действие в определенных ситуациях, нередко допускает ошибки, которые исправляет по прямому указанию учителя; </w:t>
      </w:r>
    </w:p>
    <w:p w14:paraId="7FE547F3" w14:textId="77777777" w:rsidR="0066713B" w:rsidRPr="00A81C27" w:rsidRDefault="0066713B" w:rsidP="00A81C2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1C27">
        <w:rPr>
          <w:rFonts w:ascii="Times New Roman" w:eastAsia="Times New Roman" w:hAnsi="Times New Roman"/>
          <w:sz w:val="24"/>
          <w:szCs w:val="24"/>
          <w:lang w:eastAsia="ru-RU"/>
        </w:rPr>
        <w:t xml:space="preserve">4 балла - способен самостоятельно применять действие, но иногда допускает ошибки, которые исправляет по замечанию учителя; </w:t>
      </w:r>
    </w:p>
    <w:p w14:paraId="1A06321C" w14:textId="77777777" w:rsidR="0066713B" w:rsidRPr="00A81C27" w:rsidRDefault="0066713B" w:rsidP="00A81C2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1C27">
        <w:rPr>
          <w:rFonts w:ascii="Times New Roman" w:eastAsia="Times New Roman" w:hAnsi="Times New Roman"/>
          <w:sz w:val="24"/>
          <w:szCs w:val="24"/>
          <w:lang w:eastAsia="ru-RU"/>
        </w:rPr>
        <w:t xml:space="preserve">5 баллов - самостоятельно применяет действие в любой ситуации. </w:t>
      </w:r>
    </w:p>
    <w:p w14:paraId="7ABD2752" w14:textId="77777777" w:rsidR="0066713B" w:rsidRPr="00A81C27" w:rsidRDefault="0066713B" w:rsidP="00A81C2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1C27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Балльная система оценки позволяет объективно оценить промежуточные и итоговые достижения каждого учащегося в овладении конкретными учебными действиями, получить общую картину </w:t>
      </w:r>
      <w:proofErr w:type="spellStart"/>
      <w:r w:rsidRPr="00A81C27"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сформированности</w:t>
      </w:r>
      <w:proofErr w:type="spellEnd"/>
      <w:r w:rsidRPr="00A81C27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учебных действий у всех учащихся, и на этой основе осуществить корректировку процесса их формирования на протяжении всего времени обучения. </w:t>
      </w:r>
    </w:p>
    <w:p w14:paraId="459A7C1C" w14:textId="77777777" w:rsidR="0066713B" w:rsidRPr="00A81C27" w:rsidRDefault="0066713B" w:rsidP="00A81C27">
      <w:pPr>
        <w:suppressAutoHyphens/>
        <w:spacing w:after="0" w:line="240" w:lineRule="auto"/>
        <w:jc w:val="both"/>
        <w:rPr>
          <w:rFonts w:ascii="Times New Roman" w:hAnsi="Times New Roman"/>
          <w:b/>
          <w:spacing w:val="-2"/>
          <w:sz w:val="24"/>
          <w:szCs w:val="24"/>
          <w:lang w:eastAsia="ar-SA"/>
        </w:rPr>
      </w:pPr>
      <w:r w:rsidRPr="00A81C27">
        <w:rPr>
          <w:rFonts w:ascii="Times New Roman" w:hAnsi="Times New Roman"/>
          <w:b/>
          <w:spacing w:val="-2"/>
          <w:sz w:val="24"/>
          <w:szCs w:val="24"/>
          <w:lang w:eastAsia="ar-SA"/>
        </w:rPr>
        <w:t>Содержание учебного курса</w:t>
      </w:r>
    </w:p>
    <w:p w14:paraId="529819CF" w14:textId="77777777" w:rsidR="0066713B" w:rsidRPr="00A81C27" w:rsidRDefault="0066713B" w:rsidP="00A81C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81C27">
        <w:rPr>
          <w:rFonts w:ascii="Times New Roman" w:hAnsi="Times New Roman"/>
          <w:sz w:val="24"/>
          <w:szCs w:val="24"/>
        </w:rPr>
        <w:t xml:space="preserve">Удержание головы в положении лежа на спине (на животе, на боку (правом, левом), в положении сидя. Выполнение движений головой: наклоны (вправо, влево, </w:t>
      </w:r>
      <w:proofErr w:type="gramStart"/>
      <w:r w:rsidRPr="00A81C27">
        <w:rPr>
          <w:rFonts w:ascii="Times New Roman" w:hAnsi="Times New Roman"/>
          <w:sz w:val="24"/>
          <w:szCs w:val="24"/>
        </w:rPr>
        <w:t>вперед  в</w:t>
      </w:r>
      <w:proofErr w:type="gramEnd"/>
      <w:r w:rsidRPr="00A81C27">
        <w:rPr>
          <w:rFonts w:ascii="Times New Roman" w:hAnsi="Times New Roman"/>
          <w:sz w:val="24"/>
          <w:szCs w:val="24"/>
        </w:rPr>
        <w:t xml:space="preserve"> положении лежа на спине/животе, стоя или сидя), повороты (вправо, влево в положении лежа на спине/животе, стоя или сидя), «круговые» движения (по часовой стрелке и против часовой стрелки).</w:t>
      </w:r>
    </w:p>
    <w:p w14:paraId="3022F9A9" w14:textId="77777777" w:rsidR="0066713B" w:rsidRPr="00A81C27" w:rsidRDefault="0066713B" w:rsidP="00A81C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81C27">
        <w:rPr>
          <w:rFonts w:ascii="Times New Roman" w:hAnsi="Times New Roman"/>
          <w:sz w:val="24"/>
          <w:szCs w:val="24"/>
        </w:rPr>
        <w:t>Выполнение движений руками: вперед, назад, вверх, в стороны</w:t>
      </w:r>
      <w:r w:rsidRPr="00A81C27">
        <w:rPr>
          <w:rFonts w:ascii="Times New Roman" w:hAnsi="Times New Roman"/>
          <w:b/>
          <w:bCs/>
          <w:sz w:val="24"/>
          <w:szCs w:val="24"/>
        </w:rPr>
        <w:t>,</w:t>
      </w:r>
      <w:r w:rsidRPr="00A81C27">
        <w:rPr>
          <w:rFonts w:ascii="Times New Roman" w:hAnsi="Times New Roman"/>
          <w:sz w:val="24"/>
          <w:szCs w:val="24"/>
        </w:rPr>
        <w:t xml:space="preserve"> «круговые».</w:t>
      </w:r>
    </w:p>
    <w:p w14:paraId="48D08B9B" w14:textId="77777777" w:rsidR="0066713B" w:rsidRPr="00A81C27" w:rsidRDefault="0066713B" w:rsidP="00A81C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81C27">
        <w:rPr>
          <w:rFonts w:ascii="Times New Roman" w:hAnsi="Times New Roman"/>
          <w:sz w:val="24"/>
          <w:szCs w:val="24"/>
        </w:rPr>
        <w:t>Выполнение движений пальцами рук: сгибание /разгибание фаланг пальцев, сгибание пальцев в кулак /разгибание. Выполнение движений плечами.</w:t>
      </w:r>
    </w:p>
    <w:p w14:paraId="03889087" w14:textId="77777777" w:rsidR="0066713B" w:rsidRPr="00A81C27" w:rsidRDefault="0066713B" w:rsidP="00A81C2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81C27">
        <w:rPr>
          <w:rFonts w:ascii="Times New Roman" w:hAnsi="Times New Roman"/>
          <w:sz w:val="24"/>
          <w:szCs w:val="24"/>
        </w:rPr>
        <w:t>Опора на предплечья, на кисти рук. Бросание мяча двумя руками (от груди, от уровня колен, из-за головы), одной рукой (от груди, от уровня</w:t>
      </w:r>
      <w:bookmarkStart w:id="0" w:name="page877"/>
      <w:bookmarkEnd w:id="0"/>
      <w:r w:rsidRPr="00A81C27">
        <w:rPr>
          <w:rFonts w:ascii="Times New Roman" w:hAnsi="Times New Roman"/>
          <w:sz w:val="24"/>
          <w:szCs w:val="24"/>
        </w:rPr>
        <w:t xml:space="preserve"> колен, из-за головы). Отбивание мяча от пола двумя руками (одной рукой).</w:t>
      </w:r>
    </w:p>
    <w:p w14:paraId="291D4F01" w14:textId="77777777" w:rsidR="0066713B" w:rsidRPr="00A81C27" w:rsidRDefault="0066713B" w:rsidP="00A81C2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20" w:firstLine="709"/>
        <w:jc w:val="both"/>
        <w:rPr>
          <w:rFonts w:ascii="Times New Roman" w:hAnsi="Times New Roman"/>
          <w:sz w:val="24"/>
          <w:szCs w:val="24"/>
        </w:rPr>
      </w:pPr>
      <w:r w:rsidRPr="00A81C27">
        <w:rPr>
          <w:rFonts w:ascii="Times New Roman" w:hAnsi="Times New Roman"/>
          <w:sz w:val="24"/>
          <w:szCs w:val="24"/>
        </w:rPr>
        <w:t>Ловля мяча на уровне груди (на уровне колен, над головой). Изменение позы в положении лежа: поворот со спины на живот, поворот с живота на спину.</w:t>
      </w:r>
    </w:p>
    <w:p w14:paraId="646CA989" w14:textId="77777777" w:rsidR="0066713B" w:rsidRPr="00A81C27" w:rsidRDefault="0066713B" w:rsidP="00A81C2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20" w:firstLine="709"/>
        <w:jc w:val="both"/>
        <w:rPr>
          <w:rFonts w:ascii="Times New Roman" w:hAnsi="Times New Roman"/>
          <w:sz w:val="24"/>
          <w:szCs w:val="24"/>
        </w:rPr>
      </w:pPr>
      <w:r w:rsidRPr="00A81C27">
        <w:rPr>
          <w:rFonts w:ascii="Times New Roman" w:hAnsi="Times New Roman"/>
          <w:sz w:val="24"/>
          <w:szCs w:val="24"/>
        </w:rPr>
        <w:t>Изменение позы в положении сидя: поворот (вправо, влево), наклон (вперед, назад, вправо, влево). Изменение позы в положении стоя: поворот (вправо, влево</w:t>
      </w:r>
      <w:proofErr w:type="gramStart"/>
      <w:r w:rsidRPr="00A81C27">
        <w:rPr>
          <w:rFonts w:ascii="Times New Roman" w:hAnsi="Times New Roman"/>
          <w:sz w:val="24"/>
          <w:szCs w:val="24"/>
        </w:rPr>
        <w:t>),  наклон</w:t>
      </w:r>
      <w:proofErr w:type="gramEnd"/>
      <w:r w:rsidRPr="00A81C27">
        <w:rPr>
          <w:rFonts w:ascii="Times New Roman" w:hAnsi="Times New Roman"/>
          <w:sz w:val="24"/>
          <w:szCs w:val="24"/>
        </w:rPr>
        <w:t xml:space="preserve">  (вперед,  назад,  вправо,  влево).  </w:t>
      </w:r>
      <w:proofErr w:type="gramStart"/>
      <w:r w:rsidRPr="00A81C27">
        <w:rPr>
          <w:rFonts w:ascii="Times New Roman" w:hAnsi="Times New Roman"/>
          <w:sz w:val="24"/>
          <w:szCs w:val="24"/>
        </w:rPr>
        <w:t>Вставание  на</w:t>
      </w:r>
      <w:proofErr w:type="gramEnd"/>
      <w:r w:rsidRPr="00A81C27">
        <w:rPr>
          <w:rFonts w:ascii="Times New Roman" w:hAnsi="Times New Roman"/>
          <w:sz w:val="24"/>
          <w:szCs w:val="24"/>
        </w:rPr>
        <w:t xml:space="preserve">  четвереньки.</w:t>
      </w:r>
    </w:p>
    <w:p w14:paraId="37B0D43F" w14:textId="77777777" w:rsidR="0066713B" w:rsidRPr="00A81C27" w:rsidRDefault="0066713B" w:rsidP="00A81C2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81C27">
        <w:rPr>
          <w:rFonts w:ascii="Times New Roman" w:hAnsi="Times New Roman"/>
          <w:sz w:val="24"/>
          <w:szCs w:val="24"/>
        </w:rPr>
        <w:t>Ползание на животе (на четвереньках). Сидение на полу (с опорой, без опоры), на стуле, садиться из положения «лежа на спине».</w:t>
      </w:r>
    </w:p>
    <w:p w14:paraId="15CB48CF" w14:textId="77777777" w:rsidR="0066713B" w:rsidRPr="00A81C27" w:rsidRDefault="0066713B" w:rsidP="00A81C2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81C27">
        <w:rPr>
          <w:rFonts w:ascii="Times New Roman" w:hAnsi="Times New Roman"/>
          <w:sz w:val="24"/>
          <w:szCs w:val="24"/>
        </w:rPr>
        <w:t>Вставание на колени из положения «сидя на пятках». Стояние на коленях. Ходьба на коленях. Вставание из положения «стоя на коленях».</w:t>
      </w:r>
    </w:p>
    <w:p w14:paraId="11955765" w14:textId="120B62A0" w:rsidR="0066713B" w:rsidRPr="00A81C27" w:rsidRDefault="0066713B" w:rsidP="00A81C2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proofErr w:type="gramStart"/>
      <w:r w:rsidRPr="00A81C27">
        <w:rPr>
          <w:rFonts w:ascii="Times New Roman" w:hAnsi="Times New Roman"/>
          <w:sz w:val="24"/>
          <w:szCs w:val="24"/>
        </w:rPr>
        <w:t>Стояние  с</w:t>
      </w:r>
      <w:proofErr w:type="gramEnd"/>
      <w:r w:rsidRPr="00A81C27">
        <w:rPr>
          <w:rFonts w:ascii="Times New Roman" w:hAnsi="Times New Roman"/>
          <w:sz w:val="24"/>
          <w:szCs w:val="24"/>
        </w:rPr>
        <w:t xml:space="preserve">  опорой  (</w:t>
      </w:r>
      <w:proofErr w:type="spellStart"/>
      <w:r w:rsidRPr="00A81C27">
        <w:rPr>
          <w:rFonts w:ascii="Times New Roman" w:hAnsi="Times New Roman"/>
          <w:sz w:val="24"/>
          <w:szCs w:val="24"/>
        </w:rPr>
        <w:t>вертикализатор</w:t>
      </w:r>
      <w:proofErr w:type="spellEnd"/>
      <w:r w:rsidRPr="00A81C27">
        <w:rPr>
          <w:rFonts w:ascii="Times New Roman" w:hAnsi="Times New Roman"/>
          <w:sz w:val="24"/>
          <w:szCs w:val="24"/>
        </w:rPr>
        <w:t xml:space="preserve">,  костыли,  трость  и  др.),  без  опоры. Выполнение движений ногами: подъем ноги вверх, отведение ноги в сторону, </w:t>
      </w:r>
      <w:proofErr w:type="gramStart"/>
      <w:r w:rsidRPr="00A81C27">
        <w:rPr>
          <w:rFonts w:ascii="Times New Roman" w:hAnsi="Times New Roman"/>
          <w:sz w:val="24"/>
          <w:szCs w:val="24"/>
        </w:rPr>
        <w:t>отведение  ноги</w:t>
      </w:r>
      <w:proofErr w:type="gramEnd"/>
      <w:r w:rsidRPr="00A81C27">
        <w:rPr>
          <w:rFonts w:ascii="Times New Roman" w:hAnsi="Times New Roman"/>
          <w:sz w:val="24"/>
          <w:szCs w:val="24"/>
        </w:rPr>
        <w:t xml:space="preserve">  назад.  </w:t>
      </w:r>
      <w:proofErr w:type="gramStart"/>
      <w:r w:rsidRPr="00A81C27">
        <w:rPr>
          <w:rFonts w:ascii="Times New Roman" w:hAnsi="Times New Roman"/>
          <w:sz w:val="24"/>
          <w:szCs w:val="24"/>
        </w:rPr>
        <w:t>Ходьба  по</w:t>
      </w:r>
      <w:proofErr w:type="gramEnd"/>
      <w:r w:rsidRPr="00A81C27">
        <w:rPr>
          <w:rFonts w:ascii="Times New Roman" w:hAnsi="Times New Roman"/>
          <w:sz w:val="24"/>
          <w:szCs w:val="24"/>
        </w:rPr>
        <w:t xml:space="preserve">  ровной  горизонтальной  поверхности  (с опорой, без опоры), по наклонной поверхности (вверх, вниз; с опорой, без опоры), по лестнице (вверх, вниз; с опорой, без опоры).Ходьба на носках (на пятках, высоко поднимая бедро, захлестывая голень, приставным шагом, широким шагом, в полуприсядь, в приседе). Бег с высоким подниманием бедра (захлестывая голень назад, приставным шагом). Прыжки на двух ногах на месте, с продвижением (вперед, назад, вправо, влево). Прыжки на одной ноге. Удары по мячу ногой с места (с нескольких шагов, с разбега).</w:t>
      </w:r>
      <w:r w:rsidR="00A81C27">
        <w:rPr>
          <w:rFonts w:ascii="Times New Roman" w:hAnsi="Times New Roman"/>
          <w:sz w:val="24"/>
          <w:szCs w:val="24"/>
        </w:rPr>
        <w:t xml:space="preserve"> </w:t>
      </w:r>
    </w:p>
    <w:p w14:paraId="294670DF" w14:textId="0040CAF5" w:rsidR="00AB2C9A" w:rsidRPr="00A81C27" w:rsidRDefault="00A81C27" w:rsidP="00A81C27">
      <w:pPr>
        <w:pStyle w:val="a6"/>
        <w:numPr>
          <w:ilvl w:val="0"/>
          <w:numId w:val="4"/>
        </w:numPr>
        <w:spacing w:before="240"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81C27">
        <w:rPr>
          <w:rFonts w:ascii="Times New Roman" w:hAnsi="Times New Roman"/>
          <w:b/>
          <w:sz w:val="24"/>
          <w:szCs w:val="24"/>
        </w:rPr>
        <w:t>ТЕМАТИЧЕСКОЕ ПЛАНИРОВАНИЕ</w:t>
      </w:r>
    </w:p>
    <w:tbl>
      <w:tblPr>
        <w:tblStyle w:val="a7"/>
        <w:tblW w:w="9606" w:type="dxa"/>
        <w:tblLook w:val="04A0" w:firstRow="1" w:lastRow="0" w:firstColumn="1" w:lastColumn="0" w:noHBand="0" w:noVBand="1"/>
      </w:tblPr>
      <w:tblGrid>
        <w:gridCol w:w="959"/>
        <w:gridCol w:w="4819"/>
        <w:gridCol w:w="3828"/>
      </w:tblGrid>
      <w:tr w:rsidR="00AB2C9A" w:rsidRPr="00A81C27" w14:paraId="034F4231" w14:textId="77777777" w:rsidTr="00A81C27">
        <w:trPr>
          <w:trHeight w:val="687"/>
        </w:trPr>
        <w:tc>
          <w:tcPr>
            <w:tcW w:w="959" w:type="dxa"/>
          </w:tcPr>
          <w:p w14:paraId="0E64D0D0" w14:textId="77777777" w:rsidR="00AB2C9A" w:rsidRPr="00A81C27" w:rsidRDefault="00AB2C9A" w:rsidP="00A81C2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" w:name="_GoBack" w:colFirst="0" w:colLast="0"/>
            <w:r w:rsidRPr="00A81C27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819" w:type="dxa"/>
          </w:tcPr>
          <w:p w14:paraId="4CAB7F13" w14:textId="77777777" w:rsidR="00AB2C9A" w:rsidRPr="00A81C27" w:rsidRDefault="00AB2C9A" w:rsidP="00A81C2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C27">
              <w:rPr>
                <w:rFonts w:ascii="Times New Roman" w:hAnsi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828" w:type="dxa"/>
          </w:tcPr>
          <w:p w14:paraId="6A36C8A0" w14:textId="77777777" w:rsidR="00AB2C9A" w:rsidRPr="00A81C27" w:rsidRDefault="00AB2C9A" w:rsidP="00A81C2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C27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  <w:p w14:paraId="52BBA254" w14:textId="77777777" w:rsidR="00AB2C9A" w:rsidRPr="00A81C27" w:rsidRDefault="00AB2C9A" w:rsidP="00A81C2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C27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</w:tr>
      <w:tr w:rsidR="00AB2C9A" w:rsidRPr="00A81C27" w14:paraId="6CD16511" w14:textId="77777777" w:rsidTr="00A81C27">
        <w:trPr>
          <w:trHeight w:val="465"/>
        </w:trPr>
        <w:tc>
          <w:tcPr>
            <w:tcW w:w="959" w:type="dxa"/>
          </w:tcPr>
          <w:p w14:paraId="12AB04D4" w14:textId="77DD5FE0" w:rsidR="00AB2C9A" w:rsidRPr="00A81C27" w:rsidRDefault="001254F2" w:rsidP="001254F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819" w:type="dxa"/>
          </w:tcPr>
          <w:p w14:paraId="45E5073E" w14:textId="77777777" w:rsidR="00AB2C9A" w:rsidRPr="00A81C27" w:rsidRDefault="00AB2C9A" w:rsidP="00A81C2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C27">
              <w:rPr>
                <w:rFonts w:ascii="Times New Roman" w:hAnsi="Times New Roman"/>
                <w:sz w:val="24"/>
                <w:szCs w:val="24"/>
              </w:rPr>
              <w:t>Коррекция и закрепления навыка правильной осанки</w:t>
            </w:r>
          </w:p>
        </w:tc>
        <w:tc>
          <w:tcPr>
            <w:tcW w:w="3828" w:type="dxa"/>
          </w:tcPr>
          <w:p w14:paraId="7E53B847" w14:textId="71D9082D" w:rsidR="00AB2C9A" w:rsidRPr="00A81C27" w:rsidRDefault="001254F2" w:rsidP="00A81C2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B2C9A" w:rsidRPr="00A81C27" w14:paraId="2CEF6E10" w14:textId="77777777" w:rsidTr="00A81C27">
        <w:trPr>
          <w:trHeight w:val="298"/>
        </w:trPr>
        <w:tc>
          <w:tcPr>
            <w:tcW w:w="959" w:type="dxa"/>
          </w:tcPr>
          <w:p w14:paraId="381F1EF5" w14:textId="77777777" w:rsidR="00AB2C9A" w:rsidRPr="00A81C27" w:rsidRDefault="00AB2C9A" w:rsidP="001254F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C2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</w:tcPr>
          <w:p w14:paraId="1CF3787E" w14:textId="77777777" w:rsidR="00AB2C9A" w:rsidRPr="00A81C27" w:rsidRDefault="00AB2C9A" w:rsidP="00A81C2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C27">
              <w:rPr>
                <w:rFonts w:ascii="Times New Roman" w:hAnsi="Times New Roman"/>
                <w:sz w:val="24"/>
                <w:szCs w:val="24"/>
              </w:rPr>
              <w:t xml:space="preserve">Формирование и укрепление мышечного корсета </w:t>
            </w:r>
          </w:p>
        </w:tc>
        <w:tc>
          <w:tcPr>
            <w:tcW w:w="3828" w:type="dxa"/>
          </w:tcPr>
          <w:p w14:paraId="43624B4C" w14:textId="7383FB8E" w:rsidR="00AB2C9A" w:rsidRPr="00A81C27" w:rsidRDefault="001254F2" w:rsidP="00A81C2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B2C9A" w:rsidRPr="00A81C27" w14:paraId="422C869C" w14:textId="77777777" w:rsidTr="00A81C27">
        <w:trPr>
          <w:trHeight w:val="298"/>
        </w:trPr>
        <w:tc>
          <w:tcPr>
            <w:tcW w:w="959" w:type="dxa"/>
          </w:tcPr>
          <w:p w14:paraId="785E3247" w14:textId="77777777" w:rsidR="00AB2C9A" w:rsidRPr="00A81C27" w:rsidRDefault="00AB2C9A" w:rsidP="001254F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C2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</w:tcPr>
          <w:p w14:paraId="50BBBF29" w14:textId="77777777" w:rsidR="00AB2C9A" w:rsidRPr="00A81C27" w:rsidRDefault="00AB2C9A" w:rsidP="00A81C2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C27">
              <w:rPr>
                <w:rFonts w:ascii="Times New Roman" w:hAnsi="Times New Roman"/>
                <w:sz w:val="24"/>
                <w:szCs w:val="24"/>
              </w:rPr>
              <w:t xml:space="preserve">Коррекция и развитие сенсорной системы </w:t>
            </w:r>
          </w:p>
        </w:tc>
        <w:tc>
          <w:tcPr>
            <w:tcW w:w="3828" w:type="dxa"/>
          </w:tcPr>
          <w:p w14:paraId="4DA15AFD" w14:textId="58BA6F83" w:rsidR="00AB2C9A" w:rsidRPr="00A81C27" w:rsidRDefault="001254F2" w:rsidP="00A81C2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B2C9A" w:rsidRPr="00A81C27" w14:paraId="755DFA78" w14:textId="77777777" w:rsidTr="00A81C27">
        <w:trPr>
          <w:trHeight w:val="463"/>
        </w:trPr>
        <w:tc>
          <w:tcPr>
            <w:tcW w:w="959" w:type="dxa"/>
          </w:tcPr>
          <w:p w14:paraId="4134DB53" w14:textId="505B50F6" w:rsidR="00AB2C9A" w:rsidRPr="00A81C27" w:rsidRDefault="001254F2" w:rsidP="001254F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</w:tcPr>
          <w:p w14:paraId="23CED206" w14:textId="77777777" w:rsidR="00AB2C9A" w:rsidRPr="00A81C27" w:rsidRDefault="00AB2C9A" w:rsidP="00A81C2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C27">
              <w:rPr>
                <w:rFonts w:ascii="Times New Roman" w:hAnsi="Times New Roman"/>
                <w:sz w:val="24"/>
                <w:szCs w:val="24"/>
              </w:rPr>
              <w:t>Формирование и укрепление мышечного корсета. Элементы спортивных игр и спортивных упражнений.</w:t>
            </w:r>
          </w:p>
        </w:tc>
        <w:tc>
          <w:tcPr>
            <w:tcW w:w="3828" w:type="dxa"/>
          </w:tcPr>
          <w:p w14:paraId="505C05F9" w14:textId="77777777" w:rsidR="00AB2C9A" w:rsidRPr="00A81C27" w:rsidRDefault="008A4B89" w:rsidP="00A81C2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C27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AB2C9A" w:rsidRPr="00A81C27" w14:paraId="17073494" w14:textId="77777777" w:rsidTr="00A81C27">
        <w:trPr>
          <w:trHeight w:val="497"/>
        </w:trPr>
        <w:tc>
          <w:tcPr>
            <w:tcW w:w="959" w:type="dxa"/>
          </w:tcPr>
          <w:p w14:paraId="315EC5B4" w14:textId="11072E4D" w:rsidR="00AB2C9A" w:rsidRPr="00A81C27" w:rsidRDefault="001254F2" w:rsidP="001254F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819" w:type="dxa"/>
          </w:tcPr>
          <w:p w14:paraId="1BD36AD3" w14:textId="77777777" w:rsidR="00AB2C9A" w:rsidRPr="00A81C27" w:rsidRDefault="00AB2C9A" w:rsidP="00A81C2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C27">
              <w:rPr>
                <w:rFonts w:ascii="Times New Roman" w:hAnsi="Times New Roman"/>
                <w:sz w:val="24"/>
                <w:szCs w:val="24"/>
              </w:rPr>
              <w:t xml:space="preserve">Развитие точности движений пространственной ориентировки  </w:t>
            </w:r>
          </w:p>
        </w:tc>
        <w:tc>
          <w:tcPr>
            <w:tcW w:w="3828" w:type="dxa"/>
          </w:tcPr>
          <w:p w14:paraId="18B5F1BA" w14:textId="77777777" w:rsidR="00AB2C9A" w:rsidRPr="00A81C27" w:rsidRDefault="008A4B89" w:rsidP="00A81C2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C2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B2C9A" w:rsidRPr="00A81C27" w14:paraId="0AB0CF9A" w14:textId="77777777" w:rsidTr="00A81C27">
        <w:tc>
          <w:tcPr>
            <w:tcW w:w="959" w:type="dxa"/>
          </w:tcPr>
          <w:p w14:paraId="0A78DA99" w14:textId="77777777" w:rsidR="00AB2C9A" w:rsidRPr="00A81C27" w:rsidRDefault="00AB2C9A" w:rsidP="001254F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5966E856" w14:textId="77777777" w:rsidR="00AB2C9A" w:rsidRPr="00A81C27" w:rsidRDefault="00AB2C9A" w:rsidP="00A81C2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C27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3828" w:type="dxa"/>
          </w:tcPr>
          <w:p w14:paraId="5BEC1364" w14:textId="77777777" w:rsidR="00AB2C9A" w:rsidRPr="00A81C27" w:rsidRDefault="00AB2C9A" w:rsidP="00A81C2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C27">
              <w:rPr>
                <w:rFonts w:ascii="Times New Roman" w:hAnsi="Times New Roman"/>
                <w:sz w:val="24"/>
                <w:szCs w:val="24"/>
              </w:rPr>
              <w:t>6</w:t>
            </w:r>
            <w:r w:rsidR="008A4B89" w:rsidRPr="00A81C2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bookmarkEnd w:id="1"/>
    </w:tbl>
    <w:p w14:paraId="3C190C7B" w14:textId="77777777" w:rsidR="00AB2C9A" w:rsidRPr="00A81C27" w:rsidRDefault="00AB2C9A" w:rsidP="00A81C27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14:paraId="280093BE" w14:textId="77777777" w:rsidR="00AB2C9A" w:rsidRPr="00A81C27" w:rsidRDefault="00AB2C9A" w:rsidP="00A81C27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A81C27">
        <w:rPr>
          <w:rFonts w:ascii="Times New Roman" w:hAnsi="Times New Roman"/>
          <w:b/>
          <w:sz w:val="24"/>
          <w:szCs w:val="24"/>
        </w:rPr>
        <w:t>Календарно-тематическое планирование</w:t>
      </w:r>
    </w:p>
    <w:p w14:paraId="39309752" w14:textId="77777777" w:rsidR="0045764B" w:rsidRPr="00A81C27" w:rsidRDefault="00AB2C9A" w:rsidP="00A81C27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A81C27">
        <w:rPr>
          <w:rFonts w:ascii="Times New Roman" w:hAnsi="Times New Roman"/>
          <w:b/>
          <w:sz w:val="24"/>
          <w:szCs w:val="24"/>
        </w:rPr>
        <w:t>по адаптивной физической культуре для учащихся 1</w:t>
      </w:r>
      <w:r w:rsidR="00851B29" w:rsidRPr="00A81C27">
        <w:rPr>
          <w:rFonts w:ascii="Times New Roman" w:hAnsi="Times New Roman"/>
          <w:b/>
          <w:sz w:val="24"/>
          <w:szCs w:val="24"/>
        </w:rPr>
        <w:t>0 «Б»,10 «В»,10 «Г»</w:t>
      </w:r>
      <w:r w:rsidRPr="00A81C27">
        <w:rPr>
          <w:rFonts w:ascii="Times New Roman" w:hAnsi="Times New Roman"/>
          <w:b/>
          <w:sz w:val="24"/>
          <w:szCs w:val="24"/>
        </w:rPr>
        <w:t xml:space="preserve"> класса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269"/>
        <w:gridCol w:w="1296"/>
        <w:gridCol w:w="1219"/>
        <w:gridCol w:w="22"/>
        <w:gridCol w:w="897"/>
        <w:gridCol w:w="3082"/>
      </w:tblGrid>
      <w:tr w:rsidR="002C3180" w:rsidRPr="00A81C27" w14:paraId="0DB4166D" w14:textId="77777777" w:rsidTr="00851B29">
        <w:tc>
          <w:tcPr>
            <w:tcW w:w="591" w:type="dxa"/>
            <w:shd w:val="clear" w:color="auto" w:fill="auto"/>
          </w:tcPr>
          <w:p w14:paraId="182A0094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363" w:type="dxa"/>
            <w:shd w:val="clear" w:color="auto" w:fill="auto"/>
          </w:tcPr>
          <w:p w14:paraId="1E64F4CD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976" w:type="dxa"/>
            <w:shd w:val="clear" w:color="auto" w:fill="auto"/>
          </w:tcPr>
          <w:p w14:paraId="22101772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</w:t>
            </w:r>
          </w:p>
          <w:p w14:paraId="5E602204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1365" w:type="dxa"/>
            <w:gridSpan w:val="2"/>
            <w:shd w:val="clear" w:color="auto" w:fill="auto"/>
          </w:tcPr>
          <w:p w14:paraId="2905D6BC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</w:t>
            </w:r>
          </w:p>
          <w:p w14:paraId="600BB79F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факту</w:t>
            </w:r>
          </w:p>
        </w:tc>
        <w:tc>
          <w:tcPr>
            <w:tcW w:w="930" w:type="dxa"/>
            <w:shd w:val="clear" w:color="auto" w:fill="auto"/>
          </w:tcPr>
          <w:p w14:paraId="3C9039FC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3346" w:type="dxa"/>
            <w:shd w:val="clear" w:color="auto" w:fill="auto"/>
          </w:tcPr>
          <w:p w14:paraId="040D4F9E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виды учебной деятельности</w:t>
            </w:r>
          </w:p>
        </w:tc>
      </w:tr>
      <w:tr w:rsidR="0066713B" w:rsidRPr="00A81C27" w14:paraId="645E9808" w14:textId="77777777" w:rsidTr="00233774">
        <w:tc>
          <w:tcPr>
            <w:tcW w:w="9571" w:type="dxa"/>
            <w:gridSpan w:val="7"/>
            <w:shd w:val="clear" w:color="auto" w:fill="auto"/>
          </w:tcPr>
          <w:p w14:paraId="50CD05A6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en-US" w:eastAsia="ru-RU"/>
              </w:rPr>
              <w:t>I</w:t>
            </w:r>
            <w:r w:rsidRPr="00A81C27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 четверть (16 ч)</w:t>
            </w:r>
          </w:p>
        </w:tc>
      </w:tr>
      <w:tr w:rsidR="0066713B" w:rsidRPr="00A81C27" w14:paraId="11B4431F" w14:textId="77777777" w:rsidTr="002C3180">
        <w:trPr>
          <w:trHeight w:val="385"/>
        </w:trPr>
        <w:tc>
          <w:tcPr>
            <w:tcW w:w="9571" w:type="dxa"/>
            <w:gridSpan w:val="7"/>
            <w:shd w:val="clear" w:color="auto" w:fill="auto"/>
          </w:tcPr>
          <w:p w14:paraId="1BFB45DF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A81C27">
              <w:rPr>
                <w:rFonts w:ascii="Times New Roman" w:hAnsi="Times New Roman"/>
                <w:sz w:val="24"/>
                <w:szCs w:val="24"/>
                <w:u w:val="single"/>
              </w:rPr>
              <w:t>Коррекция и закрепления навыка правильной осанки-8 ч.</w:t>
            </w:r>
          </w:p>
        </w:tc>
      </w:tr>
      <w:tr w:rsidR="002C3180" w:rsidRPr="00A81C27" w14:paraId="102A8716" w14:textId="77777777" w:rsidTr="00851B29">
        <w:trPr>
          <w:trHeight w:val="885"/>
        </w:trPr>
        <w:tc>
          <w:tcPr>
            <w:tcW w:w="591" w:type="dxa"/>
            <w:shd w:val="clear" w:color="auto" w:fill="auto"/>
          </w:tcPr>
          <w:p w14:paraId="4B7FBE33" w14:textId="5EE9FB88" w:rsidR="0066713B" w:rsidRPr="00A81C27" w:rsidRDefault="001254F2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EB07E5E" w14:textId="77777777" w:rsidR="0066713B" w:rsidRPr="00A81C27" w:rsidRDefault="0066713B" w:rsidP="00A81C2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знаний о положении тела при правильной осанке. Разучивание основных положений рук, ног, туловища, головы.</w:t>
            </w:r>
          </w:p>
          <w:p w14:paraId="53ECE62A" w14:textId="77777777" w:rsidR="0066713B" w:rsidRPr="00A81C27" w:rsidRDefault="0066713B" w:rsidP="00A81C2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246C993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05.09</w:t>
            </w:r>
          </w:p>
          <w:p w14:paraId="30AFF0F5" w14:textId="77777777" w:rsidR="00851B29" w:rsidRPr="00A81C27" w:rsidRDefault="00851B29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06.09</w:t>
            </w:r>
          </w:p>
        </w:tc>
        <w:tc>
          <w:tcPr>
            <w:tcW w:w="1340" w:type="dxa"/>
            <w:shd w:val="clear" w:color="auto" w:fill="auto"/>
          </w:tcPr>
          <w:p w14:paraId="68BBB7B3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gridSpan w:val="2"/>
            <w:shd w:val="clear" w:color="auto" w:fill="auto"/>
          </w:tcPr>
          <w:p w14:paraId="04833FEC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46" w:type="dxa"/>
            <w:vMerge w:val="restart"/>
            <w:shd w:val="clear" w:color="auto" w:fill="auto"/>
          </w:tcPr>
          <w:p w14:paraId="3A37F7CF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Узнают  какие части тела соприкасаются со стеной при правильной осанке; Выполняют правильное положение осанки у гимнастической стенки; Выполняют  правильно имитационные упражнения; Выполняют  простейшие упражнения для развития кисти рук и пальцев; Выполнять простейшие упражнения в вытяжении; Знать названия и правила изучаемых игр, уметь играть, соблюдая правила.</w:t>
            </w:r>
          </w:p>
        </w:tc>
      </w:tr>
      <w:tr w:rsidR="002C3180" w:rsidRPr="00A81C27" w14:paraId="3A78F9DD" w14:textId="77777777" w:rsidTr="00851B29">
        <w:trPr>
          <w:trHeight w:val="885"/>
        </w:trPr>
        <w:tc>
          <w:tcPr>
            <w:tcW w:w="591" w:type="dxa"/>
            <w:shd w:val="clear" w:color="auto" w:fill="auto"/>
          </w:tcPr>
          <w:p w14:paraId="4A8D0406" w14:textId="71931AA7" w:rsidR="0066713B" w:rsidRPr="00A81C27" w:rsidRDefault="001254F2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EE03A64" w14:textId="77777777" w:rsidR="0066713B" w:rsidRPr="00A81C27" w:rsidRDefault="0066713B" w:rsidP="00A81C2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C27">
              <w:rPr>
                <w:rFonts w:ascii="Times New Roman" w:hAnsi="Times New Roman"/>
                <w:sz w:val="24"/>
                <w:szCs w:val="24"/>
              </w:rPr>
              <w:t>Формирование правильной осанки у гимнастической стенки (пятки, икроножные мышцы, ягодицы, лопатки, затылок), под контролем учителя.</w:t>
            </w:r>
          </w:p>
        </w:tc>
        <w:tc>
          <w:tcPr>
            <w:tcW w:w="976" w:type="dxa"/>
            <w:shd w:val="clear" w:color="auto" w:fill="auto"/>
          </w:tcPr>
          <w:p w14:paraId="1B2CCA80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12.09</w:t>
            </w:r>
          </w:p>
          <w:p w14:paraId="20613E82" w14:textId="77777777" w:rsidR="00851B29" w:rsidRPr="00A81C27" w:rsidRDefault="00851B29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13.09</w:t>
            </w:r>
          </w:p>
        </w:tc>
        <w:tc>
          <w:tcPr>
            <w:tcW w:w="1340" w:type="dxa"/>
            <w:shd w:val="clear" w:color="auto" w:fill="auto"/>
          </w:tcPr>
          <w:p w14:paraId="4DA7C8EF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gridSpan w:val="2"/>
            <w:shd w:val="clear" w:color="auto" w:fill="auto"/>
          </w:tcPr>
          <w:p w14:paraId="38D44C25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46" w:type="dxa"/>
            <w:vMerge/>
            <w:shd w:val="clear" w:color="auto" w:fill="auto"/>
          </w:tcPr>
          <w:p w14:paraId="437A00AE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C3180" w:rsidRPr="00A81C27" w14:paraId="7EAD5106" w14:textId="77777777" w:rsidTr="00851B29">
        <w:trPr>
          <w:trHeight w:val="885"/>
        </w:trPr>
        <w:tc>
          <w:tcPr>
            <w:tcW w:w="591" w:type="dxa"/>
            <w:shd w:val="clear" w:color="auto" w:fill="auto"/>
          </w:tcPr>
          <w:p w14:paraId="4E166747" w14:textId="4AA2089A" w:rsidR="0066713B" w:rsidRPr="00A81C27" w:rsidRDefault="001254F2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C850062" w14:textId="77777777" w:rsidR="0066713B" w:rsidRPr="00A81C27" w:rsidRDefault="0066713B" w:rsidP="00A81C2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C27">
              <w:rPr>
                <w:rFonts w:ascii="Times New Roman" w:hAnsi="Times New Roman"/>
                <w:sz w:val="24"/>
                <w:szCs w:val="24"/>
              </w:rPr>
              <w:t>Упражнения у гимнастической стенки (движения головы, рук, ног, приседания, скольжение спиной по стенке), смешанные висы.</w:t>
            </w:r>
          </w:p>
        </w:tc>
        <w:tc>
          <w:tcPr>
            <w:tcW w:w="976" w:type="dxa"/>
            <w:shd w:val="clear" w:color="auto" w:fill="auto"/>
          </w:tcPr>
          <w:p w14:paraId="256C9787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19.09</w:t>
            </w:r>
          </w:p>
          <w:p w14:paraId="51FDED69" w14:textId="77777777" w:rsidR="00851B29" w:rsidRPr="00A81C27" w:rsidRDefault="00851B29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20.09</w:t>
            </w:r>
          </w:p>
        </w:tc>
        <w:tc>
          <w:tcPr>
            <w:tcW w:w="1340" w:type="dxa"/>
            <w:shd w:val="clear" w:color="auto" w:fill="auto"/>
          </w:tcPr>
          <w:p w14:paraId="1589A70B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gridSpan w:val="2"/>
            <w:shd w:val="clear" w:color="auto" w:fill="auto"/>
          </w:tcPr>
          <w:p w14:paraId="5CDA18ED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46" w:type="dxa"/>
            <w:vMerge/>
            <w:shd w:val="clear" w:color="auto" w:fill="auto"/>
          </w:tcPr>
          <w:p w14:paraId="35FB2453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C3180" w:rsidRPr="00A81C27" w14:paraId="53FF863E" w14:textId="77777777" w:rsidTr="00851B29">
        <w:trPr>
          <w:trHeight w:val="885"/>
        </w:trPr>
        <w:tc>
          <w:tcPr>
            <w:tcW w:w="591" w:type="dxa"/>
            <w:shd w:val="clear" w:color="auto" w:fill="auto"/>
          </w:tcPr>
          <w:p w14:paraId="5A0A6151" w14:textId="7DF0ACE7" w:rsidR="0066713B" w:rsidRPr="00A81C27" w:rsidRDefault="001254F2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B44504B" w14:textId="77777777" w:rsidR="0066713B" w:rsidRPr="00A81C27" w:rsidRDefault="0066713B" w:rsidP="00A81C2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C27">
              <w:rPr>
                <w:rFonts w:ascii="Times New Roman" w:hAnsi="Times New Roman"/>
                <w:sz w:val="24"/>
                <w:szCs w:val="24"/>
              </w:rPr>
              <w:t>Знакомство с движениями, имитирующими ходьбу и бег животных.</w:t>
            </w:r>
          </w:p>
        </w:tc>
        <w:tc>
          <w:tcPr>
            <w:tcW w:w="976" w:type="dxa"/>
            <w:shd w:val="clear" w:color="auto" w:fill="auto"/>
          </w:tcPr>
          <w:p w14:paraId="66C92E5A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26.09</w:t>
            </w:r>
          </w:p>
          <w:p w14:paraId="4F041C1E" w14:textId="77777777" w:rsidR="00851B29" w:rsidRPr="00A81C27" w:rsidRDefault="00851B29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1340" w:type="dxa"/>
            <w:shd w:val="clear" w:color="auto" w:fill="auto"/>
          </w:tcPr>
          <w:p w14:paraId="6BB79A8A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gridSpan w:val="2"/>
            <w:shd w:val="clear" w:color="auto" w:fill="auto"/>
          </w:tcPr>
          <w:p w14:paraId="7DB092B2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46" w:type="dxa"/>
            <w:vMerge/>
            <w:shd w:val="clear" w:color="auto" w:fill="auto"/>
          </w:tcPr>
          <w:p w14:paraId="79F8AC86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6713B" w:rsidRPr="00A81C27" w14:paraId="4F064BB7" w14:textId="77777777" w:rsidTr="00233774">
        <w:tc>
          <w:tcPr>
            <w:tcW w:w="9571" w:type="dxa"/>
            <w:gridSpan w:val="7"/>
            <w:shd w:val="clear" w:color="auto" w:fill="auto"/>
          </w:tcPr>
          <w:p w14:paraId="0CCDD237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A81C27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Формирование и укрепление мышечного корсета -4 часа</w:t>
            </w:r>
          </w:p>
        </w:tc>
      </w:tr>
      <w:tr w:rsidR="002C3180" w:rsidRPr="00A81C27" w14:paraId="0F8E27F9" w14:textId="77777777" w:rsidTr="00851B29">
        <w:trPr>
          <w:trHeight w:val="599"/>
        </w:trPr>
        <w:tc>
          <w:tcPr>
            <w:tcW w:w="591" w:type="dxa"/>
            <w:shd w:val="clear" w:color="auto" w:fill="auto"/>
          </w:tcPr>
          <w:p w14:paraId="3F938D1D" w14:textId="717D3EB7" w:rsidR="0066713B" w:rsidRPr="00A81C27" w:rsidRDefault="001254F2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A995F03" w14:textId="77777777" w:rsidR="0066713B" w:rsidRPr="00A81C27" w:rsidRDefault="0066713B" w:rsidP="00A81C2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C27">
              <w:rPr>
                <w:rFonts w:ascii="Times New Roman" w:hAnsi="Times New Roman"/>
                <w:sz w:val="24"/>
                <w:szCs w:val="24"/>
              </w:rPr>
              <w:t xml:space="preserve">Упражнения для укрепления мышц живота и спины из различных </w:t>
            </w:r>
            <w:proofErr w:type="spellStart"/>
            <w:r w:rsidRPr="00A81C27">
              <w:rPr>
                <w:rFonts w:ascii="Times New Roman" w:hAnsi="Times New Roman"/>
                <w:sz w:val="24"/>
                <w:szCs w:val="24"/>
              </w:rPr>
              <w:t>и.п</w:t>
            </w:r>
            <w:proofErr w:type="spellEnd"/>
            <w:r w:rsidRPr="00A81C2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76" w:type="dxa"/>
            <w:shd w:val="clear" w:color="auto" w:fill="auto"/>
          </w:tcPr>
          <w:p w14:paraId="08DEC8E4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03.10</w:t>
            </w:r>
          </w:p>
          <w:p w14:paraId="65CD7B4A" w14:textId="77777777" w:rsidR="00851B29" w:rsidRPr="00A81C27" w:rsidRDefault="00851B29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04.10</w:t>
            </w:r>
          </w:p>
        </w:tc>
        <w:tc>
          <w:tcPr>
            <w:tcW w:w="1340" w:type="dxa"/>
            <w:shd w:val="clear" w:color="auto" w:fill="auto"/>
          </w:tcPr>
          <w:p w14:paraId="16FFA306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gridSpan w:val="2"/>
            <w:shd w:val="clear" w:color="auto" w:fill="auto"/>
          </w:tcPr>
          <w:p w14:paraId="681DC830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46" w:type="dxa"/>
            <w:vMerge w:val="restart"/>
            <w:shd w:val="clear" w:color="auto" w:fill="auto"/>
          </w:tcPr>
          <w:p w14:paraId="5995BD51" w14:textId="77777777" w:rsidR="0066713B" w:rsidRPr="00A81C27" w:rsidRDefault="0066713B" w:rsidP="00A81C2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Принимать правильно положение головы, туловища, ног в различных </w:t>
            </w:r>
            <w:proofErr w:type="spellStart"/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и.п</w:t>
            </w:r>
            <w:proofErr w:type="spellEnd"/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стоя, сидя, лёжа на спине, на животе. Следить за правильным дыханием, вдох – через нос, выдох – через рот. </w:t>
            </w:r>
          </w:p>
          <w:p w14:paraId="608CAB22" w14:textId="77777777" w:rsidR="0066713B" w:rsidRPr="00A81C27" w:rsidRDefault="0066713B" w:rsidP="00A81C27">
            <w:pPr>
              <w:spacing w:after="0" w:line="240" w:lineRule="auto"/>
              <w:ind w:left="-8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выполнять упражнения для укрепления мышц глаз.</w:t>
            </w:r>
          </w:p>
        </w:tc>
      </w:tr>
      <w:tr w:rsidR="002C3180" w:rsidRPr="00A81C27" w14:paraId="6C3ECEC7" w14:textId="77777777" w:rsidTr="00851B29">
        <w:trPr>
          <w:trHeight w:val="551"/>
        </w:trPr>
        <w:tc>
          <w:tcPr>
            <w:tcW w:w="591" w:type="dxa"/>
            <w:shd w:val="clear" w:color="auto" w:fill="auto"/>
          </w:tcPr>
          <w:p w14:paraId="5BA02F28" w14:textId="4C05A063" w:rsidR="0066713B" w:rsidRPr="00A81C27" w:rsidRDefault="001254F2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B3DF81C" w14:textId="77777777" w:rsidR="0066713B" w:rsidRPr="00A81C27" w:rsidRDefault="0066713B" w:rsidP="00A81C2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C27">
              <w:rPr>
                <w:rFonts w:ascii="Times New Roman" w:hAnsi="Times New Roman"/>
                <w:sz w:val="24"/>
                <w:szCs w:val="24"/>
              </w:rPr>
              <w:t>Упражнения для укрепления тазового пояса, бёдер, ног и рук.</w:t>
            </w:r>
          </w:p>
        </w:tc>
        <w:tc>
          <w:tcPr>
            <w:tcW w:w="976" w:type="dxa"/>
            <w:shd w:val="clear" w:color="auto" w:fill="auto"/>
          </w:tcPr>
          <w:p w14:paraId="03641734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10.10</w:t>
            </w:r>
          </w:p>
          <w:p w14:paraId="31DACEE1" w14:textId="77777777" w:rsidR="00851B29" w:rsidRPr="00A81C27" w:rsidRDefault="00851B29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1340" w:type="dxa"/>
            <w:shd w:val="clear" w:color="auto" w:fill="auto"/>
          </w:tcPr>
          <w:p w14:paraId="323F4EED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gridSpan w:val="2"/>
            <w:shd w:val="clear" w:color="auto" w:fill="auto"/>
          </w:tcPr>
          <w:p w14:paraId="41C3B4FC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46" w:type="dxa"/>
            <w:vMerge/>
            <w:shd w:val="clear" w:color="auto" w:fill="auto"/>
          </w:tcPr>
          <w:p w14:paraId="0C030E0D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6713B" w:rsidRPr="00A81C27" w14:paraId="2A6B32A0" w14:textId="77777777" w:rsidTr="00233774">
        <w:tc>
          <w:tcPr>
            <w:tcW w:w="9571" w:type="dxa"/>
            <w:gridSpan w:val="7"/>
            <w:shd w:val="clear" w:color="auto" w:fill="auto"/>
          </w:tcPr>
          <w:p w14:paraId="408FA220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14B8CF3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A81C27">
              <w:rPr>
                <w:rFonts w:ascii="Times New Roman" w:hAnsi="Times New Roman"/>
                <w:sz w:val="24"/>
                <w:szCs w:val="24"/>
                <w:u w:val="single"/>
              </w:rPr>
              <w:t xml:space="preserve">Коррекция и развитие сенсорной системы </w:t>
            </w:r>
            <w:r w:rsidRPr="00A81C27">
              <w:rPr>
                <w:rFonts w:ascii="Times New Roman" w:eastAsia="Times New Roman" w:hAnsi="Times New Roman"/>
                <w:i/>
                <w:sz w:val="24"/>
                <w:szCs w:val="24"/>
                <w:u w:val="single"/>
                <w:lang w:eastAsia="ru-RU"/>
              </w:rPr>
              <w:t>4ч.</w:t>
            </w:r>
          </w:p>
        </w:tc>
      </w:tr>
      <w:tr w:rsidR="002C3180" w:rsidRPr="00A81C27" w14:paraId="4C92FF5B" w14:textId="77777777" w:rsidTr="00851B29">
        <w:trPr>
          <w:trHeight w:val="356"/>
        </w:trPr>
        <w:tc>
          <w:tcPr>
            <w:tcW w:w="591" w:type="dxa"/>
            <w:shd w:val="clear" w:color="auto" w:fill="auto"/>
          </w:tcPr>
          <w:p w14:paraId="6D81F0A0" w14:textId="4A87C36F" w:rsidR="0066713B" w:rsidRPr="00A81C27" w:rsidRDefault="001254F2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CF9156C" w14:textId="77777777" w:rsidR="0066713B" w:rsidRPr="00A81C27" w:rsidRDefault="0066713B" w:rsidP="00A81C2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Игра: «Дунем раз…»</w:t>
            </w:r>
          </w:p>
        </w:tc>
        <w:tc>
          <w:tcPr>
            <w:tcW w:w="976" w:type="dxa"/>
            <w:shd w:val="clear" w:color="auto" w:fill="auto"/>
          </w:tcPr>
          <w:p w14:paraId="6AB7AE44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17.10</w:t>
            </w:r>
          </w:p>
          <w:p w14:paraId="23A56556" w14:textId="77777777" w:rsidR="00851B29" w:rsidRPr="00A81C27" w:rsidRDefault="00851B29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1340" w:type="dxa"/>
            <w:shd w:val="clear" w:color="auto" w:fill="auto"/>
          </w:tcPr>
          <w:p w14:paraId="1B2D46AC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gridSpan w:val="2"/>
            <w:shd w:val="clear" w:color="auto" w:fill="auto"/>
          </w:tcPr>
          <w:p w14:paraId="32FCF154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46" w:type="dxa"/>
            <w:vMerge w:val="restart"/>
            <w:shd w:val="clear" w:color="auto" w:fill="auto"/>
          </w:tcPr>
          <w:p w14:paraId="2CC2E9E0" w14:textId="77777777" w:rsidR="0066713B" w:rsidRPr="00A81C27" w:rsidRDefault="0066713B" w:rsidP="00A81C2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Выполнять простейшие упражнения для развития кисти рук и пальцев; Выполнять простейшие дыхательные упражнения без сочетания с физическими упражнениями. Совершать мелкие точные координационные движения кистью, пальцами.</w:t>
            </w:r>
          </w:p>
        </w:tc>
      </w:tr>
      <w:tr w:rsidR="002C3180" w:rsidRPr="00A81C27" w14:paraId="0EAF6682" w14:textId="77777777" w:rsidTr="00851B29">
        <w:trPr>
          <w:trHeight w:val="605"/>
        </w:trPr>
        <w:tc>
          <w:tcPr>
            <w:tcW w:w="591" w:type="dxa"/>
            <w:shd w:val="clear" w:color="auto" w:fill="auto"/>
          </w:tcPr>
          <w:p w14:paraId="3E5B1CC0" w14:textId="13BFECEA" w:rsidR="0066713B" w:rsidRPr="00A81C27" w:rsidRDefault="001254F2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86AD1A8" w14:textId="77777777" w:rsidR="0066713B" w:rsidRPr="00A81C27" w:rsidRDefault="0066713B" w:rsidP="00A81C2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C27">
              <w:rPr>
                <w:rFonts w:ascii="Times New Roman" w:hAnsi="Times New Roman"/>
                <w:sz w:val="24"/>
                <w:szCs w:val="24"/>
              </w:rPr>
              <w:t>Упражнение для правильного дыхания с использованием звуковой гимнастики.</w:t>
            </w:r>
          </w:p>
        </w:tc>
        <w:tc>
          <w:tcPr>
            <w:tcW w:w="976" w:type="dxa"/>
            <w:shd w:val="clear" w:color="auto" w:fill="auto"/>
          </w:tcPr>
          <w:p w14:paraId="44FA070D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24.10</w:t>
            </w:r>
          </w:p>
          <w:p w14:paraId="46ED6293" w14:textId="77777777" w:rsidR="00851B29" w:rsidRPr="00A81C27" w:rsidRDefault="00851B29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1340" w:type="dxa"/>
            <w:shd w:val="clear" w:color="auto" w:fill="auto"/>
          </w:tcPr>
          <w:p w14:paraId="1BEB8DFA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gridSpan w:val="2"/>
            <w:shd w:val="clear" w:color="auto" w:fill="auto"/>
          </w:tcPr>
          <w:p w14:paraId="36B26ADD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46" w:type="dxa"/>
            <w:vMerge/>
            <w:shd w:val="clear" w:color="auto" w:fill="auto"/>
          </w:tcPr>
          <w:p w14:paraId="75BA7F37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6713B" w:rsidRPr="00A81C27" w14:paraId="5AE5ABC1" w14:textId="77777777" w:rsidTr="00233774">
        <w:tc>
          <w:tcPr>
            <w:tcW w:w="9571" w:type="dxa"/>
            <w:gridSpan w:val="7"/>
            <w:shd w:val="clear" w:color="auto" w:fill="auto"/>
          </w:tcPr>
          <w:p w14:paraId="79FC30B6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en-US" w:eastAsia="ru-RU"/>
              </w:rPr>
              <w:t xml:space="preserve">II </w:t>
            </w:r>
            <w:r w:rsidRPr="00A81C27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четверть (16 ч)</w:t>
            </w:r>
          </w:p>
        </w:tc>
      </w:tr>
      <w:tr w:rsidR="0066713B" w:rsidRPr="00A81C27" w14:paraId="3C348265" w14:textId="77777777" w:rsidTr="00851B29">
        <w:trPr>
          <w:trHeight w:val="400"/>
        </w:trPr>
        <w:tc>
          <w:tcPr>
            <w:tcW w:w="591" w:type="dxa"/>
            <w:shd w:val="clear" w:color="auto" w:fill="auto"/>
          </w:tcPr>
          <w:p w14:paraId="37FAEBD9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80" w:type="dxa"/>
            <w:gridSpan w:val="6"/>
            <w:shd w:val="clear" w:color="auto" w:fill="auto"/>
          </w:tcPr>
          <w:p w14:paraId="3036AA6A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A81C27">
              <w:rPr>
                <w:rFonts w:ascii="Times New Roman" w:hAnsi="Times New Roman"/>
                <w:sz w:val="24"/>
                <w:szCs w:val="24"/>
                <w:u w:val="single"/>
              </w:rPr>
              <w:t xml:space="preserve">Коррекция и закрепления навыка правильной осанки  </w:t>
            </w:r>
            <w:r w:rsidRPr="00A81C27">
              <w:rPr>
                <w:rFonts w:ascii="Times New Roman" w:eastAsia="Times New Roman" w:hAnsi="Times New Roman"/>
                <w:i/>
                <w:sz w:val="24"/>
                <w:szCs w:val="24"/>
                <w:u w:val="single"/>
                <w:lang w:eastAsia="ru-RU"/>
              </w:rPr>
              <w:t>4 ч.</w:t>
            </w:r>
          </w:p>
        </w:tc>
      </w:tr>
      <w:tr w:rsidR="002C3180" w:rsidRPr="00A81C27" w14:paraId="6D32CB7A" w14:textId="77777777" w:rsidTr="00851B29">
        <w:trPr>
          <w:trHeight w:val="565"/>
        </w:trPr>
        <w:tc>
          <w:tcPr>
            <w:tcW w:w="591" w:type="dxa"/>
            <w:shd w:val="clear" w:color="auto" w:fill="auto"/>
          </w:tcPr>
          <w:p w14:paraId="457B2705" w14:textId="692F503B" w:rsidR="0066713B" w:rsidRPr="00A81C27" w:rsidRDefault="001254F2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094CBDA" w14:textId="77777777" w:rsidR="0066713B" w:rsidRPr="00A81C27" w:rsidRDefault="0066713B" w:rsidP="00A81C2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C27">
              <w:rPr>
                <w:rFonts w:ascii="Times New Roman" w:hAnsi="Times New Roman"/>
                <w:sz w:val="24"/>
                <w:szCs w:val="24"/>
              </w:rPr>
              <w:t>Знакомство с ходьбой по гимнастической скамейке с различными положениями рук (в стороны, за голову, на пояс, вверх, вперёд, к плечам).</w:t>
            </w:r>
          </w:p>
        </w:tc>
        <w:tc>
          <w:tcPr>
            <w:tcW w:w="976" w:type="dxa"/>
            <w:shd w:val="clear" w:color="auto" w:fill="auto"/>
          </w:tcPr>
          <w:p w14:paraId="075D264B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07.11</w:t>
            </w:r>
          </w:p>
          <w:p w14:paraId="1B92B249" w14:textId="77777777" w:rsidR="002C3180" w:rsidRPr="00A81C27" w:rsidRDefault="002C3180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08.11</w:t>
            </w:r>
          </w:p>
        </w:tc>
        <w:tc>
          <w:tcPr>
            <w:tcW w:w="1340" w:type="dxa"/>
            <w:shd w:val="clear" w:color="auto" w:fill="auto"/>
          </w:tcPr>
          <w:p w14:paraId="65CE6658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gridSpan w:val="2"/>
            <w:shd w:val="clear" w:color="auto" w:fill="auto"/>
          </w:tcPr>
          <w:p w14:paraId="3A393747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46" w:type="dxa"/>
            <w:vMerge w:val="restart"/>
            <w:shd w:val="clear" w:color="auto" w:fill="auto"/>
          </w:tcPr>
          <w:p w14:paraId="400A7B8E" w14:textId="77777777" w:rsidR="00973D07" w:rsidRPr="00A81C27" w:rsidRDefault="0066713B" w:rsidP="00A81C2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 какие части тела соприкасаются со стеной при правильной осанке; Выполнять правильное положение осанки у гимнастической стенки; Выполнять правильно имитационные упражнения; Выполнять простейшие упражнения для развития кисти рук и пальцев; Выполнять простейшие упражнения в вытяжении; Знать названия и правила изучаемых игр, уметь играть, соблюдая правила.</w:t>
            </w:r>
          </w:p>
        </w:tc>
      </w:tr>
      <w:tr w:rsidR="002C3180" w:rsidRPr="00A81C27" w14:paraId="5BD07230" w14:textId="77777777" w:rsidTr="00851B29">
        <w:trPr>
          <w:trHeight w:val="900"/>
        </w:trPr>
        <w:tc>
          <w:tcPr>
            <w:tcW w:w="591" w:type="dxa"/>
            <w:shd w:val="clear" w:color="auto" w:fill="auto"/>
          </w:tcPr>
          <w:p w14:paraId="50B4FFCE" w14:textId="320FC226" w:rsidR="0066713B" w:rsidRPr="00A81C27" w:rsidRDefault="001254F2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AC65EAC" w14:textId="77777777" w:rsidR="0066713B" w:rsidRPr="00A81C27" w:rsidRDefault="0066713B" w:rsidP="00A81C2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C27">
              <w:rPr>
                <w:rFonts w:ascii="Times New Roman" w:hAnsi="Times New Roman"/>
                <w:sz w:val="24"/>
                <w:szCs w:val="24"/>
              </w:rPr>
              <w:t xml:space="preserve">Обучение специальным </w:t>
            </w:r>
            <w:r w:rsidR="00973D07" w:rsidRPr="00A81C27">
              <w:rPr>
                <w:rFonts w:ascii="Times New Roman" w:hAnsi="Times New Roman"/>
                <w:sz w:val="24"/>
                <w:szCs w:val="24"/>
              </w:rPr>
              <w:t xml:space="preserve">упражнениям в вытяжении и </w:t>
            </w:r>
            <w:proofErr w:type="spellStart"/>
            <w:r w:rsidR="00973D07" w:rsidRPr="00A81C27">
              <w:rPr>
                <w:rFonts w:ascii="Times New Roman" w:hAnsi="Times New Roman"/>
                <w:sz w:val="24"/>
                <w:szCs w:val="24"/>
              </w:rPr>
              <w:t>само</w:t>
            </w:r>
            <w:r w:rsidRPr="00A81C27">
              <w:rPr>
                <w:rFonts w:ascii="Times New Roman" w:hAnsi="Times New Roman"/>
                <w:sz w:val="24"/>
                <w:szCs w:val="24"/>
              </w:rPr>
              <w:t>вытяжении</w:t>
            </w:r>
            <w:proofErr w:type="spellEnd"/>
            <w:r w:rsidRPr="00A81C2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76" w:type="dxa"/>
            <w:shd w:val="clear" w:color="auto" w:fill="auto"/>
          </w:tcPr>
          <w:p w14:paraId="372AC859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14.11</w:t>
            </w:r>
          </w:p>
          <w:p w14:paraId="7F54CC54" w14:textId="77777777" w:rsidR="002C3180" w:rsidRPr="00A81C27" w:rsidRDefault="002C3180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1340" w:type="dxa"/>
            <w:shd w:val="clear" w:color="auto" w:fill="auto"/>
          </w:tcPr>
          <w:p w14:paraId="732FB616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gridSpan w:val="2"/>
            <w:shd w:val="clear" w:color="auto" w:fill="auto"/>
          </w:tcPr>
          <w:p w14:paraId="086968B3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46" w:type="dxa"/>
            <w:vMerge/>
            <w:shd w:val="clear" w:color="auto" w:fill="auto"/>
          </w:tcPr>
          <w:p w14:paraId="4EE2547F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6713B" w:rsidRPr="00A81C27" w14:paraId="76199C57" w14:textId="77777777" w:rsidTr="00233774">
        <w:tc>
          <w:tcPr>
            <w:tcW w:w="9571" w:type="dxa"/>
            <w:gridSpan w:val="7"/>
            <w:shd w:val="clear" w:color="auto" w:fill="auto"/>
          </w:tcPr>
          <w:p w14:paraId="66B98469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A81C27">
              <w:rPr>
                <w:rFonts w:ascii="Times New Roman" w:hAnsi="Times New Roman"/>
                <w:sz w:val="24"/>
                <w:szCs w:val="24"/>
                <w:u w:val="single"/>
              </w:rPr>
              <w:t xml:space="preserve">Формирование и укрепление мышечного корсета. Элементы спортивных игр и спортивных упражнений. </w:t>
            </w:r>
            <w:r w:rsidRPr="00A81C27">
              <w:rPr>
                <w:rFonts w:ascii="Times New Roman" w:eastAsia="Times New Roman" w:hAnsi="Times New Roman"/>
                <w:i/>
                <w:sz w:val="24"/>
                <w:szCs w:val="24"/>
                <w:u w:val="single"/>
                <w:lang w:eastAsia="ru-RU"/>
              </w:rPr>
              <w:t>8 ч.</w:t>
            </w:r>
          </w:p>
        </w:tc>
      </w:tr>
      <w:tr w:rsidR="002C3180" w:rsidRPr="00A81C27" w14:paraId="2E7840CA" w14:textId="77777777" w:rsidTr="00851B29">
        <w:trPr>
          <w:trHeight w:val="623"/>
        </w:trPr>
        <w:tc>
          <w:tcPr>
            <w:tcW w:w="591" w:type="dxa"/>
            <w:shd w:val="clear" w:color="auto" w:fill="auto"/>
          </w:tcPr>
          <w:p w14:paraId="4F8F9A89" w14:textId="0EAAA72E" w:rsidR="0066713B" w:rsidRPr="00A81C27" w:rsidRDefault="001254F2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3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3284705" w14:textId="77777777" w:rsidR="0066713B" w:rsidRPr="00A81C27" w:rsidRDefault="0066713B" w:rsidP="00A81C2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C27">
              <w:rPr>
                <w:rFonts w:ascii="Times New Roman" w:hAnsi="Times New Roman"/>
                <w:sz w:val="24"/>
                <w:szCs w:val="24"/>
              </w:rPr>
              <w:t>Узнавание баскетбольного мяча.</w:t>
            </w:r>
          </w:p>
          <w:p w14:paraId="4B396F12" w14:textId="77777777" w:rsidR="0066713B" w:rsidRPr="00A81C27" w:rsidRDefault="0066713B" w:rsidP="00A81C2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C27">
              <w:rPr>
                <w:rFonts w:ascii="Times New Roman" w:hAnsi="Times New Roman"/>
                <w:sz w:val="24"/>
                <w:szCs w:val="24"/>
              </w:rPr>
              <w:lastRenderedPageBreak/>
              <w:t>Передача баскетбольного мяча без отскока от пола (с отскоком от пола)</w:t>
            </w:r>
          </w:p>
          <w:p w14:paraId="7566E0B9" w14:textId="77777777" w:rsidR="0066713B" w:rsidRPr="00A81C27" w:rsidRDefault="0066713B" w:rsidP="00A81C2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6C81B96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21.11</w:t>
            </w:r>
          </w:p>
          <w:p w14:paraId="45D6FF11" w14:textId="77777777" w:rsidR="002C3180" w:rsidRPr="00A81C27" w:rsidRDefault="002C3180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22.11</w:t>
            </w:r>
          </w:p>
        </w:tc>
        <w:tc>
          <w:tcPr>
            <w:tcW w:w="1340" w:type="dxa"/>
            <w:shd w:val="clear" w:color="auto" w:fill="auto"/>
          </w:tcPr>
          <w:p w14:paraId="64040425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gridSpan w:val="2"/>
            <w:shd w:val="clear" w:color="auto" w:fill="auto"/>
          </w:tcPr>
          <w:p w14:paraId="091FD889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46" w:type="dxa"/>
            <w:vMerge w:val="restart"/>
            <w:shd w:val="clear" w:color="auto" w:fill="auto"/>
          </w:tcPr>
          <w:p w14:paraId="25C2B220" w14:textId="77777777" w:rsidR="0066713B" w:rsidRPr="00A81C27" w:rsidRDefault="0066713B" w:rsidP="00A81C2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C27">
              <w:rPr>
                <w:rFonts w:ascii="Times New Roman" w:hAnsi="Times New Roman"/>
                <w:sz w:val="24"/>
                <w:szCs w:val="24"/>
              </w:rPr>
              <w:t xml:space="preserve">Развивать координацию движений, выносливость, быстроту ловкость, умение </w:t>
            </w:r>
            <w:r w:rsidRPr="00A81C27">
              <w:rPr>
                <w:rFonts w:ascii="Times New Roman" w:hAnsi="Times New Roman"/>
                <w:sz w:val="24"/>
                <w:szCs w:val="24"/>
              </w:rPr>
              <w:lastRenderedPageBreak/>
              <w:t>ориентироваться на площадке, находить удобное место для ведения игры;</w:t>
            </w:r>
          </w:p>
          <w:p w14:paraId="39382B80" w14:textId="77777777" w:rsidR="0066713B" w:rsidRPr="00A81C27" w:rsidRDefault="0066713B" w:rsidP="00A81C2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C27">
              <w:rPr>
                <w:rFonts w:ascii="Times New Roman" w:hAnsi="Times New Roman"/>
                <w:sz w:val="24"/>
                <w:szCs w:val="24"/>
              </w:rPr>
              <w:t xml:space="preserve"> Формировать простейшие действия с мячом: передача мяча, бросок через сетку, подача мяча, блокирование, разучить индивидуальную тактику. Умение выбирать более целесообразные способы и ситуации действий с мячом;</w:t>
            </w:r>
          </w:p>
          <w:p w14:paraId="3AE997FB" w14:textId="77777777" w:rsidR="0066713B" w:rsidRPr="00A81C27" w:rsidRDefault="0066713B" w:rsidP="00A81C2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C27">
              <w:rPr>
                <w:rFonts w:ascii="Times New Roman" w:hAnsi="Times New Roman"/>
                <w:sz w:val="24"/>
                <w:szCs w:val="24"/>
              </w:rPr>
              <w:t>Развивать психофизические качества: силу, ловкость, быстроту, выносливость.</w:t>
            </w:r>
          </w:p>
        </w:tc>
      </w:tr>
      <w:tr w:rsidR="002C3180" w:rsidRPr="00A81C27" w14:paraId="6720A626" w14:textId="77777777" w:rsidTr="00851B29">
        <w:trPr>
          <w:trHeight w:val="561"/>
        </w:trPr>
        <w:tc>
          <w:tcPr>
            <w:tcW w:w="591" w:type="dxa"/>
            <w:tcBorders>
              <w:bottom w:val="single" w:sz="4" w:space="0" w:color="auto"/>
            </w:tcBorders>
            <w:shd w:val="clear" w:color="auto" w:fill="auto"/>
          </w:tcPr>
          <w:p w14:paraId="565A5F98" w14:textId="6990E644" w:rsidR="0066713B" w:rsidRPr="00A81C27" w:rsidRDefault="001254F2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3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4123EBB" w14:textId="77777777" w:rsidR="0066713B" w:rsidRPr="00A81C27" w:rsidRDefault="0066713B" w:rsidP="00A81C2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C27">
              <w:rPr>
                <w:rFonts w:ascii="Times New Roman" w:hAnsi="Times New Roman"/>
                <w:sz w:val="24"/>
                <w:szCs w:val="24"/>
              </w:rPr>
              <w:t xml:space="preserve"> Ловля баскетбольного мяча без отскока от пола (с отскоком от пола)</w:t>
            </w:r>
          </w:p>
          <w:p w14:paraId="2AFD7715" w14:textId="77777777" w:rsidR="0066713B" w:rsidRPr="00A81C27" w:rsidRDefault="0066713B" w:rsidP="00A81C2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58CE30BA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28.11</w:t>
            </w:r>
          </w:p>
          <w:p w14:paraId="79303013" w14:textId="77777777" w:rsidR="002C3180" w:rsidRPr="00A81C27" w:rsidRDefault="002C3180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1340" w:type="dxa"/>
            <w:shd w:val="clear" w:color="auto" w:fill="auto"/>
          </w:tcPr>
          <w:p w14:paraId="48B1474E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gridSpan w:val="2"/>
            <w:shd w:val="clear" w:color="auto" w:fill="auto"/>
          </w:tcPr>
          <w:p w14:paraId="540965A9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46" w:type="dxa"/>
            <w:vMerge/>
            <w:shd w:val="clear" w:color="auto" w:fill="auto"/>
          </w:tcPr>
          <w:p w14:paraId="078DD492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C3180" w:rsidRPr="00A81C27" w14:paraId="1E2C4E85" w14:textId="77777777" w:rsidTr="00851B29">
        <w:trPr>
          <w:trHeight w:val="561"/>
        </w:trPr>
        <w:tc>
          <w:tcPr>
            <w:tcW w:w="591" w:type="dxa"/>
            <w:tcBorders>
              <w:top w:val="single" w:sz="4" w:space="0" w:color="auto"/>
            </w:tcBorders>
            <w:shd w:val="clear" w:color="auto" w:fill="auto"/>
          </w:tcPr>
          <w:p w14:paraId="6A92FA16" w14:textId="32BE736C" w:rsidR="0066713B" w:rsidRPr="00A81C27" w:rsidRDefault="001254F2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363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391089E" w14:textId="77777777" w:rsidR="0066713B" w:rsidRPr="00A81C27" w:rsidRDefault="0066713B" w:rsidP="00A81C2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C27">
              <w:rPr>
                <w:rFonts w:ascii="Times New Roman" w:hAnsi="Times New Roman"/>
                <w:sz w:val="24"/>
                <w:szCs w:val="24"/>
              </w:rPr>
              <w:t>Отбивание баскетбольного мяча от пола одной рукой</w:t>
            </w:r>
          </w:p>
        </w:tc>
        <w:tc>
          <w:tcPr>
            <w:tcW w:w="976" w:type="dxa"/>
            <w:tcBorders>
              <w:top w:val="nil"/>
            </w:tcBorders>
            <w:shd w:val="clear" w:color="auto" w:fill="auto"/>
          </w:tcPr>
          <w:p w14:paraId="0E045B16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05.12</w:t>
            </w:r>
          </w:p>
          <w:p w14:paraId="58270B9F" w14:textId="77777777" w:rsidR="002C3180" w:rsidRPr="00A81C27" w:rsidRDefault="002C3180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06.12</w:t>
            </w:r>
          </w:p>
        </w:tc>
        <w:tc>
          <w:tcPr>
            <w:tcW w:w="1340" w:type="dxa"/>
            <w:tcBorders>
              <w:top w:val="nil"/>
            </w:tcBorders>
            <w:shd w:val="clear" w:color="auto" w:fill="auto"/>
          </w:tcPr>
          <w:p w14:paraId="6CF5A82D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gridSpan w:val="2"/>
            <w:tcBorders>
              <w:top w:val="nil"/>
            </w:tcBorders>
            <w:shd w:val="clear" w:color="auto" w:fill="auto"/>
          </w:tcPr>
          <w:p w14:paraId="2741C940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46" w:type="dxa"/>
            <w:vMerge/>
            <w:shd w:val="clear" w:color="auto" w:fill="auto"/>
          </w:tcPr>
          <w:p w14:paraId="21D25C51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C3180" w:rsidRPr="00A81C27" w14:paraId="70FA83C3" w14:textId="77777777" w:rsidTr="00851B29">
        <w:trPr>
          <w:trHeight w:val="561"/>
        </w:trPr>
        <w:tc>
          <w:tcPr>
            <w:tcW w:w="591" w:type="dxa"/>
            <w:shd w:val="clear" w:color="auto" w:fill="auto"/>
          </w:tcPr>
          <w:p w14:paraId="24CCF58C" w14:textId="4E2EF8A5" w:rsidR="0066713B" w:rsidRPr="00A81C27" w:rsidRDefault="001254F2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5F4BC4C" w14:textId="77777777" w:rsidR="0066713B" w:rsidRPr="00A81C27" w:rsidRDefault="0066713B" w:rsidP="00A81C2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C27">
              <w:rPr>
                <w:rFonts w:ascii="Times New Roman" w:hAnsi="Times New Roman"/>
                <w:sz w:val="24"/>
                <w:szCs w:val="24"/>
              </w:rPr>
              <w:t>Ведение баскетбольного мяча по прямой (с обходом препятствия)</w:t>
            </w:r>
          </w:p>
          <w:p w14:paraId="78E8918A" w14:textId="77777777" w:rsidR="0066713B" w:rsidRPr="00A81C27" w:rsidRDefault="0066713B" w:rsidP="00A81C2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D24447C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12.12</w:t>
            </w:r>
          </w:p>
          <w:p w14:paraId="43640B82" w14:textId="77777777" w:rsidR="002C3180" w:rsidRPr="00A81C27" w:rsidRDefault="002C3180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13.12</w:t>
            </w:r>
          </w:p>
        </w:tc>
        <w:tc>
          <w:tcPr>
            <w:tcW w:w="1340" w:type="dxa"/>
            <w:shd w:val="clear" w:color="auto" w:fill="auto"/>
          </w:tcPr>
          <w:p w14:paraId="701A587C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gridSpan w:val="2"/>
            <w:shd w:val="clear" w:color="auto" w:fill="auto"/>
          </w:tcPr>
          <w:p w14:paraId="3DC17A38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46" w:type="dxa"/>
            <w:vMerge/>
            <w:shd w:val="clear" w:color="auto" w:fill="auto"/>
          </w:tcPr>
          <w:p w14:paraId="427A82D9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6713B" w:rsidRPr="00A81C27" w14:paraId="22E40081" w14:textId="77777777" w:rsidTr="00233774">
        <w:tc>
          <w:tcPr>
            <w:tcW w:w="9571" w:type="dxa"/>
            <w:gridSpan w:val="7"/>
            <w:shd w:val="clear" w:color="auto" w:fill="auto"/>
          </w:tcPr>
          <w:p w14:paraId="559DD43D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u w:val="single"/>
                <w:lang w:eastAsia="ru-RU"/>
              </w:rPr>
            </w:pPr>
            <w:r w:rsidRPr="00A81C27">
              <w:rPr>
                <w:rFonts w:ascii="Times New Roman" w:hAnsi="Times New Roman"/>
                <w:sz w:val="24"/>
                <w:szCs w:val="24"/>
                <w:u w:val="single"/>
              </w:rPr>
              <w:t xml:space="preserve">Развитие точности движений пространственной ориентировки   </w:t>
            </w:r>
            <w:r w:rsidRPr="00A81C27">
              <w:rPr>
                <w:rFonts w:ascii="Times New Roman" w:eastAsia="Times New Roman" w:hAnsi="Times New Roman"/>
                <w:i/>
                <w:sz w:val="24"/>
                <w:szCs w:val="24"/>
                <w:u w:val="single"/>
                <w:lang w:eastAsia="ru-RU"/>
              </w:rPr>
              <w:t>4 ч.</w:t>
            </w:r>
          </w:p>
        </w:tc>
      </w:tr>
      <w:tr w:rsidR="002C3180" w:rsidRPr="00A81C27" w14:paraId="3A0B28B7" w14:textId="77777777" w:rsidTr="00851B29">
        <w:trPr>
          <w:trHeight w:val="640"/>
        </w:trPr>
        <w:tc>
          <w:tcPr>
            <w:tcW w:w="591" w:type="dxa"/>
            <w:shd w:val="clear" w:color="auto" w:fill="auto"/>
          </w:tcPr>
          <w:p w14:paraId="1FF40E43" w14:textId="3A611D88" w:rsidR="0066713B" w:rsidRPr="00A81C27" w:rsidRDefault="001254F2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3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0D3D90F" w14:textId="77777777" w:rsidR="0066713B" w:rsidRPr="00A81C27" w:rsidRDefault="0066713B" w:rsidP="00A81C2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C27">
              <w:rPr>
                <w:rFonts w:ascii="Times New Roman" w:hAnsi="Times New Roman"/>
                <w:sz w:val="24"/>
                <w:szCs w:val="24"/>
              </w:rPr>
              <w:t>Ходьба по различным предметам, передвижение боком.</w:t>
            </w: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Впереди, сзади, рядом.</w:t>
            </w:r>
          </w:p>
        </w:tc>
        <w:tc>
          <w:tcPr>
            <w:tcW w:w="976" w:type="dxa"/>
            <w:shd w:val="clear" w:color="auto" w:fill="auto"/>
          </w:tcPr>
          <w:p w14:paraId="0A3B018C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4B71D52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19.12</w:t>
            </w:r>
          </w:p>
          <w:p w14:paraId="4FEC94E0" w14:textId="77777777" w:rsidR="002C3180" w:rsidRPr="00A81C27" w:rsidRDefault="002C3180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20.12</w:t>
            </w:r>
          </w:p>
        </w:tc>
        <w:tc>
          <w:tcPr>
            <w:tcW w:w="1340" w:type="dxa"/>
            <w:shd w:val="clear" w:color="auto" w:fill="auto"/>
          </w:tcPr>
          <w:p w14:paraId="42183728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gridSpan w:val="2"/>
            <w:shd w:val="clear" w:color="auto" w:fill="auto"/>
          </w:tcPr>
          <w:p w14:paraId="3608D4F2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46" w:type="dxa"/>
            <w:vMerge w:val="restart"/>
            <w:shd w:val="clear" w:color="auto" w:fill="auto"/>
          </w:tcPr>
          <w:p w14:paraId="0BDE1279" w14:textId="77777777" w:rsidR="0066713B" w:rsidRPr="00A81C27" w:rsidRDefault="0066713B" w:rsidP="00A81C2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Выполнять ходьбу боком по гимнастической палке, по обручу, по канату, по гимнастической стенке; </w:t>
            </w:r>
          </w:p>
          <w:p w14:paraId="6177552A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свободно ориентироваться в частях тела. Выполнять повороты на месте (направо, налево).</w:t>
            </w:r>
          </w:p>
        </w:tc>
      </w:tr>
      <w:tr w:rsidR="002C3180" w:rsidRPr="00A81C27" w14:paraId="2E9D4184" w14:textId="77777777" w:rsidTr="00851B29">
        <w:trPr>
          <w:trHeight w:val="640"/>
        </w:trPr>
        <w:tc>
          <w:tcPr>
            <w:tcW w:w="591" w:type="dxa"/>
            <w:shd w:val="clear" w:color="auto" w:fill="auto"/>
          </w:tcPr>
          <w:p w14:paraId="5925C301" w14:textId="1256C242" w:rsidR="0066713B" w:rsidRPr="00A81C27" w:rsidRDefault="001254F2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6713B"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3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8B6E4FE" w14:textId="77777777" w:rsidR="0066713B" w:rsidRPr="00A81C27" w:rsidRDefault="0066713B" w:rsidP="00A81C2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C27">
              <w:rPr>
                <w:rFonts w:ascii="Times New Roman" w:hAnsi="Times New Roman"/>
                <w:sz w:val="24"/>
                <w:szCs w:val="24"/>
              </w:rPr>
              <w:t>Игры: «Летающие носочки», «Зоопарк», «Собери шишки». Право, лево. Направо, налево.</w:t>
            </w:r>
          </w:p>
        </w:tc>
        <w:tc>
          <w:tcPr>
            <w:tcW w:w="976" w:type="dxa"/>
            <w:shd w:val="clear" w:color="auto" w:fill="auto"/>
          </w:tcPr>
          <w:p w14:paraId="3B7B9FC4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0AD0496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26.12</w:t>
            </w:r>
          </w:p>
          <w:p w14:paraId="5895B4EC" w14:textId="77777777" w:rsidR="002C3180" w:rsidRPr="00A81C27" w:rsidRDefault="002C3180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27.12</w:t>
            </w:r>
          </w:p>
        </w:tc>
        <w:tc>
          <w:tcPr>
            <w:tcW w:w="1340" w:type="dxa"/>
            <w:shd w:val="clear" w:color="auto" w:fill="auto"/>
          </w:tcPr>
          <w:p w14:paraId="024AB80D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gridSpan w:val="2"/>
            <w:shd w:val="clear" w:color="auto" w:fill="auto"/>
          </w:tcPr>
          <w:p w14:paraId="078376EF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46" w:type="dxa"/>
            <w:vMerge/>
            <w:shd w:val="clear" w:color="auto" w:fill="auto"/>
          </w:tcPr>
          <w:p w14:paraId="597668BF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6713B" w:rsidRPr="00A81C27" w14:paraId="000A5BCB" w14:textId="77777777" w:rsidTr="00233774">
        <w:tc>
          <w:tcPr>
            <w:tcW w:w="9571" w:type="dxa"/>
            <w:gridSpan w:val="7"/>
            <w:shd w:val="clear" w:color="auto" w:fill="auto"/>
          </w:tcPr>
          <w:p w14:paraId="61E74336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en-US" w:eastAsia="ru-RU"/>
              </w:rPr>
              <w:t>III</w:t>
            </w:r>
            <w:r w:rsidRPr="00A81C27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 четверть (20 ч)</w:t>
            </w:r>
          </w:p>
        </w:tc>
      </w:tr>
      <w:tr w:rsidR="0066713B" w:rsidRPr="00A81C27" w14:paraId="70A78987" w14:textId="77777777" w:rsidTr="00233774">
        <w:tc>
          <w:tcPr>
            <w:tcW w:w="9571" w:type="dxa"/>
            <w:gridSpan w:val="7"/>
            <w:shd w:val="clear" w:color="auto" w:fill="auto"/>
          </w:tcPr>
          <w:p w14:paraId="287020D0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A81C27">
              <w:rPr>
                <w:rFonts w:ascii="Times New Roman" w:hAnsi="Times New Roman"/>
                <w:sz w:val="24"/>
                <w:szCs w:val="24"/>
                <w:u w:val="single"/>
              </w:rPr>
              <w:t xml:space="preserve">Формирование и укрепление мышечного корсета. Элементы спортивных игр и спортивных упражнений. </w:t>
            </w:r>
            <w:r w:rsidRPr="00A81C27">
              <w:rPr>
                <w:rFonts w:ascii="Times New Roman" w:eastAsia="Times New Roman" w:hAnsi="Times New Roman"/>
                <w:i/>
                <w:sz w:val="24"/>
                <w:szCs w:val="24"/>
                <w:u w:val="single"/>
                <w:lang w:eastAsia="ru-RU"/>
              </w:rPr>
              <w:t xml:space="preserve"> </w:t>
            </w:r>
            <w:r w:rsidRPr="00A81C27">
              <w:rPr>
                <w:rFonts w:ascii="Times New Roman" w:hAnsi="Times New Roman"/>
                <w:sz w:val="24"/>
                <w:szCs w:val="24"/>
                <w:u w:val="single"/>
              </w:rPr>
              <w:t>12 часов</w:t>
            </w:r>
          </w:p>
        </w:tc>
      </w:tr>
      <w:tr w:rsidR="002C3180" w:rsidRPr="00A81C27" w14:paraId="534D0517" w14:textId="77777777" w:rsidTr="00851B29">
        <w:trPr>
          <w:trHeight w:val="525"/>
        </w:trPr>
        <w:tc>
          <w:tcPr>
            <w:tcW w:w="591" w:type="dxa"/>
            <w:shd w:val="clear" w:color="auto" w:fill="auto"/>
          </w:tcPr>
          <w:p w14:paraId="6653EFD5" w14:textId="3883F411" w:rsidR="0066713B" w:rsidRPr="00A81C27" w:rsidRDefault="001254F2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363" w:type="dxa"/>
            <w:shd w:val="clear" w:color="auto" w:fill="auto"/>
          </w:tcPr>
          <w:p w14:paraId="3D24BEE2" w14:textId="77777777" w:rsidR="0066713B" w:rsidRPr="00A81C27" w:rsidRDefault="0066713B" w:rsidP="00A81C27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hAnsi="Times New Roman"/>
                <w:sz w:val="24"/>
                <w:szCs w:val="24"/>
              </w:rPr>
              <w:t>Узнавание волейбольного мяча</w:t>
            </w:r>
          </w:p>
        </w:tc>
        <w:tc>
          <w:tcPr>
            <w:tcW w:w="976" w:type="dxa"/>
            <w:shd w:val="clear" w:color="auto" w:fill="auto"/>
          </w:tcPr>
          <w:p w14:paraId="45BBAB49" w14:textId="77777777" w:rsidR="0066713B" w:rsidRPr="00A81C27" w:rsidRDefault="002C3180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09.01.2025</w:t>
            </w:r>
          </w:p>
          <w:p w14:paraId="4BA6D86D" w14:textId="77777777" w:rsidR="002C3180" w:rsidRPr="00A81C27" w:rsidRDefault="002C3180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10.01</w:t>
            </w:r>
          </w:p>
        </w:tc>
        <w:tc>
          <w:tcPr>
            <w:tcW w:w="1340" w:type="dxa"/>
            <w:shd w:val="clear" w:color="auto" w:fill="auto"/>
          </w:tcPr>
          <w:p w14:paraId="5AC99D52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3A536D3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gridSpan w:val="2"/>
            <w:shd w:val="clear" w:color="auto" w:fill="auto"/>
          </w:tcPr>
          <w:p w14:paraId="7434DC92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46" w:type="dxa"/>
            <w:vMerge w:val="restart"/>
            <w:shd w:val="clear" w:color="auto" w:fill="auto"/>
          </w:tcPr>
          <w:p w14:paraId="2AFEB56A" w14:textId="77777777" w:rsidR="0066713B" w:rsidRPr="00A81C27" w:rsidRDefault="0066713B" w:rsidP="00A81C2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C27">
              <w:rPr>
                <w:rFonts w:ascii="Times New Roman" w:hAnsi="Times New Roman"/>
                <w:sz w:val="24"/>
                <w:szCs w:val="24"/>
              </w:rPr>
              <w:t>Научить правильно регулировать свою физическую нагрузку;</w:t>
            </w:r>
          </w:p>
          <w:p w14:paraId="08827E66" w14:textId="77777777" w:rsidR="0066713B" w:rsidRPr="00A81C27" w:rsidRDefault="0066713B" w:rsidP="00A81C2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C27">
              <w:rPr>
                <w:rFonts w:ascii="Times New Roman" w:hAnsi="Times New Roman"/>
                <w:sz w:val="24"/>
                <w:szCs w:val="24"/>
              </w:rPr>
              <w:t xml:space="preserve"> обучить учащихся технике и тактике </w:t>
            </w:r>
            <w:r w:rsidRPr="00A81C27">
              <w:rPr>
                <w:rStyle w:val="a5"/>
                <w:rFonts w:ascii="Times New Roman" w:hAnsi="Times New Roman"/>
                <w:b w:val="0"/>
                <w:color w:val="111111"/>
                <w:sz w:val="24"/>
                <w:szCs w:val="24"/>
                <w:bdr w:val="none" w:sz="0" w:space="0" w:color="auto" w:frame="1"/>
              </w:rPr>
              <w:t>волейбола</w:t>
            </w:r>
            <w:r w:rsidRPr="00A81C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137CF32" w14:textId="77777777" w:rsidR="0066713B" w:rsidRPr="00A81C27" w:rsidRDefault="0066713B" w:rsidP="00A81C2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C27">
              <w:rPr>
                <w:rFonts w:ascii="Times New Roman" w:hAnsi="Times New Roman"/>
                <w:sz w:val="24"/>
                <w:szCs w:val="24"/>
              </w:rPr>
              <w:t>выполнять прыжки толчком двух ног и толчком одной ноги;</w:t>
            </w:r>
          </w:p>
          <w:p w14:paraId="25147739" w14:textId="77777777" w:rsidR="0066713B" w:rsidRPr="00A81C27" w:rsidRDefault="0066713B" w:rsidP="00A81C2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C27">
              <w:rPr>
                <w:rFonts w:ascii="Times New Roman" w:hAnsi="Times New Roman"/>
                <w:sz w:val="24"/>
                <w:szCs w:val="24"/>
              </w:rPr>
              <w:t>выполнять повороты вперед и назад с опорой на одну ногу;</w:t>
            </w:r>
          </w:p>
          <w:p w14:paraId="1D2E992E" w14:textId="77777777" w:rsidR="0066713B" w:rsidRPr="00A81C27" w:rsidRDefault="0066713B" w:rsidP="00A81C2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C27">
              <w:rPr>
                <w:rFonts w:ascii="Times New Roman" w:hAnsi="Times New Roman"/>
                <w:sz w:val="24"/>
                <w:szCs w:val="24"/>
              </w:rPr>
              <w:t xml:space="preserve">выполнять специальные технические приемы </w:t>
            </w:r>
            <w:r w:rsidRPr="00A81C27">
              <w:rPr>
                <w:rFonts w:ascii="Times New Roman" w:hAnsi="Times New Roman"/>
                <w:sz w:val="24"/>
                <w:szCs w:val="24"/>
              </w:rPr>
              <w:lastRenderedPageBreak/>
              <w:t>перемещения, подачи, передачи.</w:t>
            </w:r>
          </w:p>
          <w:p w14:paraId="1FB73A87" w14:textId="77777777" w:rsidR="0066713B" w:rsidRPr="00A81C27" w:rsidRDefault="0066713B" w:rsidP="00A81C27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C3180" w:rsidRPr="00A81C27" w14:paraId="4F8E7BC7" w14:textId="77777777" w:rsidTr="00851B29">
        <w:trPr>
          <w:trHeight w:val="525"/>
        </w:trPr>
        <w:tc>
          <w:tcPr>
            <w:tcW w:w="591" w:type="dxa"/>
            <w:shd w:val="clear" w:color="auto" w:fill="auto"/>
          </w:tcPr>
          <w:p w14:paraId="4CC91819" w14:textId="21E20C45" w:rsidR="0066713B" w:rsidRPr="00A81C27" w:rsidRDefault="001254F2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363" w:type="dxa"/>
            <w:shd w:val="clear" w:color="auto" w:fill="auto"/>
          </w:tcPr>
          <w:p w14:paraId="59AE61A1" w14:textId="77777777" w:rsidR="0066713B" w:rsidRPr="00A81C27" w:rsidRDefault="0066713B" w:rsidP="00A81C2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C27">
              <w:rPr>
                <w:rFonts w:ascii="Times New Roman" w:hAnsi="Times New Roman"/>
                <w:sz w:val="24"/>
                <w:szCs w:val="24"/>
              </w:rPr>
              <w:t>Подача волейбольного мяча сверху (снизу)</w:t>
            </w:r>
          </w:p>
        </w:tc>
        <w:tc>
          <w:tcPr>
            <w:tcW w:w="976" w:type="dxa"/>
            <w:shd w:val="clear" w:color="auto" w:fill="auto"/>
          </w:tcPr>
          <w:p w14:paraId="11E44292" w14:textId="77777777" w:rsidR="0066713B" w:rsidRPr="00A81C27" w:rsidRDefault="002C3180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  <w:r w:rsidR="0066713B"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.01</w:t>
            </w:r>
          </w:p>
          <w:p w14:paraId="7CDA8FC9" w14:textId="77777777" w:rsidR="002C3180" w:rsidRPr="00A81C27" w:rsidRDefault="002C3180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1340" w:type="dxa"/>
            <w:shd w:val="clear" w:color="auto" w:fill="auto"/>
          </w:tcPr>
          <w:p w14:paraId="67CB0D6D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gridSpan w:val="2"/>
            <w:shd w:val="clear" w:color="auto" w:fill="auto"/>
          </w:tcPr>
          <w:p w14:paraId="73CEEEBA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46" w:type="dxa"/>
            <w:vMerge/>
            <w:shd w:val="clear" w:color="auto" w:fill="auto"/>
          </w:tcPr>
          <w:p w14:paraId="64A9577E" w14:textId="77777777" w:rsidR="0066713B" w:rsidRPr="00A81C27" w:rsidRDefault="0066713B" w:rsidP="00A81C2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C3180" w:rsidRPr="00A81C27" w14:paraId="6335F0E2" w14:textId="77777777" w:rsidTr="00851B29">
        <w:trPr>
          <w:trHeight w:val="525"/>
        </w:trPr>
        <w:tc>
          <w:tcPr>
            <w:tcW w:w="591" w:type="dxa"/>
            <w:shd w:val="clear" w:color="auto" w:fill="auto"/>
          </w:tcPr>
          <w:p w14:paraId="282F5690" w14:textId="77FD824D" w:rsidR="0066713B" w:rsidRPr="00A81C27" w:rsidRDefault="001254F2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363" w:type="dxa"/>
            <w:shd w:val="clear" w:color="auto" w:fill="auto"/>
          </w:tcPr>
          <w:p w14:paraId="3B18A0EA" w14:textId="77777777" w:rsidR="0066713B" w:rsidRPr="00A81C27" w:rsidRDefault="0066713B" w:rsidP="00A81C2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C27">
              <w:rPr>
                <w:rFonts w:ascii="Times New Roman" w:hAnsi="Times New Roman"/>
                <w:sz w:val="24"/>
                <w:szCs w:val="24"/>
              </w:rPr>
              <w:t>Прием волейбольного мяча сверху (снизу)</w:t>
            </w:r>
          </w:p>
        </w:tc>
        <w:tc>
          <w:tcPr>
            <w:tcW w:w="976" w:type="dxa"/>
            <w:shd w:val="clear" w:color="auto" w:fill="auto"/>
          </w:tcPr>
          <w:p w14:paraId="3AE1F93D" w14:textId="77777777" w:rsidR="0066713B" w:rsidRPr="00A81C27" w:rsidRDefault="002C3180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  <w:r w:rsidR="0066713B"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.01</w:t>
            </w:r>
          </w:p>
          <w:p w14:paraId="0A2376E6" w14:textId="77777777" w:rsidR="002C3180" w:rsidRPr="00A81C27" w:rsidRDefault="002C3180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1340" w:type="dxa"/>
            <w:shd w:val="clear" w:color="auto" w:fill="auto"/>
          </w:tcPr>
          <w:p w14:paraId="0D9511F3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gridSpan w:val="2"/>
            <w:shd w:val="clear" w:color="auto" w:fill="auto"/>
          </w:tcPr>
          <w:p w14:paraId="2ADE5A31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46" w:type="dxa"/>
            <w:vMerge/>
            <w:shd w:val="clear" w:color="auto" w:fill="auto"/>
          </w:tcPr>
          <w:p w14:paraId="2F36C525" w14:textId="77777777" w:rsidR="0066713B" w:rsidRPr="00A81C27" w:rsidRDefault="0066713B" w:rsidP="00A81C2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C3180" w:rsidRPr="00A81C27" w14:paraId="57AEC643" w14:textId="77777777" w:rsidTr="00851B29">
        <w:trPr>
          <w:trHeight w:val="525"/>
        </w:trPr>
        <w:tc>
          <w:tcPr>
            <w:tcW w:w="591" w:type="dxa"/>
            <w:shd w:val="clear" w:color="auto" w:fill="auto"/>
          </w:tcPr>
          <w:p w14:paraId="27670324" w14:textId="537CB440" w:rsidR="0066713B" w:rsidRPr="00A81C27" w:rsidRDefault="001254F2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363" w:type="dxa"/>
            <w:shd w:val="clear" w:color="auto" w:fill="auto"/>
          </w:tcPr>
          <w:p w14:paraId="35F04B47" w14:textId="77777777" w:rsidR="0066713B" w:rsidRPr="00A81C27" w:rsidRDefault="0066713B" w:rsidP="00A81C2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C27">
              <w:rPr>
                <w:rFonts w:ascii="Times New Roman" w:hAnsi="Times New Roman"/>
                <w:sz w:val="24"/>
                <w:szCs w:val="24"/>
              </w:rPr>
              <w:t>Игра в паре без сетки (через сетку)</w:t>
            </w:r>
          </w:p>
        </w:tc>
        <w:tc>
          <w:tcPr>
            <w:tcW w:w="976" w:type="dxa"/>
            <w:shd w:val="clear" w:color="auto" w:fill="auto"/>
          </w:tcPr>
          <w:p w14:paraId="5E84BC68" w14:textId="77777777" w:rsidR="0066713B" w:rsidRPr="00A81C27" w:rsidRDefault="002C3180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  <w:r w:rsidR="0066713B"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</w:t>
            </w: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14:paraId="253CC4EA" w14:textId="77777777" w:rsidR="002C3180" w:rsidRPr="00A81C27" w:rsidRDefault="002C3180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1340" w:type="dxa"/>
            <w:shd w:val="clear" w:color="auto" w:fill="auto"/>
          </w:tcPr>
          <w:p w14:paraId="275B0466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gridSpan w:val="2"/>
            <w:shd w:val="clear" w:color="auto" w:fill="auto"/>
          </w:tcPr>
          <w:p w14:paraId="69C48A27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46" w:type="dxa"/>
            <w:vMerge/>
            <w:shd w:val="clear" w:color="auto" w:fill="auto"/>
          </w:tcPr>
          <w:p w14:paraId="33F4F6DA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C3180" w:rsidRPr="00A81C27" w14:paraId="1C625297" w14:textId="77777777" w:rsidTr="00851B29">
        <w:trPr>
          <w:trHeight w:val="525"/>
        </w:trPr>
        <w:tc>
          <w:tcPr>
            <w:tcW w:w="591" w:type="dxa"/>
            <w:shd w:val="clear" w:color="auto" w:fill="auto"/>
          </w:tcPr>
          <w:p w14:paraId="66F8D39A" w14:textId="6688443A" w:rsidR="0066713B" w:rsidRPr="00A81C27" w:rsidRDefault="001254F2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363" w:type="dxa"/>
            <w:shd w:val="clear" w:color="auto" w:fill="auto"/>
          </w:tcPr>
          <w:p w14:paraId="72DA9DEC" w14:textId="77777777" w:rsidR="0066713B" w:rsidRPr="00A81C27" w:rsidRDefault="0066713B" w:rsidP="00A81C2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C27">
              <w:rPr>
                <w:rFonts w:ascii="Times New Roman" w:hAnsi="Times New Roman"/>
                <w:sz w:val="24"/>
                <w:szCs w:val="24"/>
              </w:rPr>
              <w:t>Ползание на животе, на четвереньках.</w:t>
            </w:r>
          </w:p>
        </w:tc>
        <w:tc>
          <w:tcPr>
            <w:tcW w:w="976" w:type="dxa"/>
            <w:shd w:val="clear" w:color="auto" w:fill="auto"/>
          </w:tcPr>
          <w:p w14:paraId="47E964EA" w14:textId="77777777" w:rsidR="0066713B" w:rsidRPr="00A81C27" w:rsidRDefault="002C3180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  <w:r w:rsidR="0066713B"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.02</w:t>
            </w:r>
          </w:p>
          <w:p w14:paraId="5FD13A59" w14:textId="77777777" w:rsidR="002C3180" w:rsidRPr="00A81C27" w:rsidRDefault="002C3180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07.02</w:t>
            </w:r>
          </w:p>
        </w:tc>
        <w:tc>
          <w:tcPr>
            <w:tcW w:w="1340" w:type="dxa"/>
            <w:shd w:val="clear" w:color="auto" w:fill="auto"/>
          </w:tcPr>
          <w:p w14:paraId="78B86443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gridSpan w:val="2"/>
            <w:shd w:val="clear" w:color="auto" w:fill="auto"/>
          </w:tcPr>
          <w:p w14:paraId="54EB48D0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46" w:type="dxa"/>
            <w:vMerge/>
            <w:shd w:val="clear" w:color="auto" w:fill="auto"/>
          </w:tcPr>
          <w:p w14:paraId="615531BF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C3180" w:rsidRPr="00A81C27" w14:paraId="2695F57A" w14:textId="77777777" w:rsidTr="00851B29">
        <w:trPr>
          <w:trHeight w:val="525"/>
        </w:trPr>
        <w:tc>
          <w:tcPr>
            <w:tcW w:w="591" w:type="dxa"/>
            <w:shd w:val="clear" w:color="auto" w:fill="auto"/>
          </w:tcPr>
          <w:p w14:paraId="03073B68" w14:textId="3BCBF452" w:rsidR="0066713B" w:rsidRPr="00A81C27" w:rsidRDefault="001254F2" w:rsidP="001254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2363" w:type="dxa"/>
            <w:shd w:val="clear" w:color="auto" w:fill="auto"/>
          </w:tcPr>
          <w:p w14:paraId="477EC25F" w14:textId="77777777" w:rsidR="0066713B" w:rsidRPr="00A81C27" w:rsidRDefault="0066713B" w:rsidP="00A81C2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C27">
              <w:rPr>
                <w:rFonts w:ascii="Times New Roman" w:hAnsi="Times New Roman"/>
                <w:sz w:val="24"/>
                <w:szCs w:val="24"/>
              </w:rPr>
              <w:t>Лазание по гимнастической стенке вверх (вниз, в стороны), по наклонной гимнастической скамейке вверх (вниз)</w:t>
            </w:r>
          </w:p>
        </w:tc>
        <w:tc>
          <w:tcPr>
            <w:tcW w:w="976" w:type="dxa"/>
            <w:shd w:val="clear" w:color="auto" w:fill="auto"/>
          </w:tcPr>
          <w:p w14:paraId="64F39C31" w14:textId="77777777" w:rsidR="0066713B" w:rsidRPr="00A81C27" w:rsidRDefault="002C3180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  <w:r w:rsidR="0066713B"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.02</w:t>
            </w:r>
          </w:p>
          <w:p w14:paraId="70BBE0EF" w14:textId="77777777" w:rsidR="002C3180" w:rsidRPr="00A81C27" w:rsidRDefault="002C3180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14.02</w:t>
            </w:r>
          </w:p>
        </w:tc>
        <w:tc>
          <w:tcPr>
            <w:tcW w:w="1340" w:type="dxa"/>
            <w:shd w:val="clear" w:color="auto" w:fill="auto"/>
          </w:tcPr>
          <w:p w14:paraId="72B1288F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gridSpan w:val="2"/>
            <w:shd w:val="clear" w:color="auto" w:fill="auto"/>
          </w:tcPr>
          <w:p w14:paraId="116DD9FB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46" w:type="dxa"/>
            <w:vMerge/>
            <w:shd w:val="clear" w:color="auto" w:fill="auto"/>
          </w:tcPr>
          <w:p w14:paraId="3E50388B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6713B" w:rsidRPr="00A81C27" w14:paraId="6093F2FF" w14:textId="77777777" w:rsidTr="00233774">
        <w:tc>
          <w:tcPr>
            <w:tcW w:w="9571" w:type="dxa"/>
            <w:gridSpan w:val="7"/>
            <w:shd w:val="clear" w:color="auto" w:fill="auto"/>
          </w:tcPr>
          <w:p w14:paraId="61F72003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u w:val="single"/>
                <w:lang w:eastAsia="ru-RU"/>
              </w:rPr>
            </w:pPr>
            <w:r w:rsidRPr="00A81C27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Коррекция и закрепления навыка правильной осанки –  4 часов</w:t>
            </w:r>
          </w:p>
        </w:tc>
      </w:tr>
      <w:tr w:rsidR="002C3180" w:rsidRPr="00A81C27" w14:paraId="4F64B5C5" w14:textId="77777777" w:rsidTr="00851B29">
        <w:trPr>
          <w:trHeight w:val="501"/>
        </w:trPr>
        <w:tc>
          <w:tcPr>
            <w:tcW w:w="591" w:type="dxa"/>
            <w:shd w:val="clear" w:color="auto" w:fill="auto"/>
          </w:tcPr>
          <w:p w14:paraId="26DE0DA9" w14:textId="0F60D6FE" w:rsidR="0066713B" w:rsidRPr="00A81C27" w:rsidRDefault="001254F2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363" w:type="dxa"/>
            <w:tcBorders>
              <w:bottom w:val="single" w:sz="4" w:space="0" w:color="auto"/>
            </w:tcBorders>
            <w:shd w:val="clear" w:color="auto" w:fill="auto"/>
          </w:tcPr>
          <w:p w14:paraId="2FBECAE3" w14:textId="77777777" w:rsidR="0066713B" w:rsidRPr="00A81C27" w:rsidRDefault="0066713B" w:rsidP="00A81C27">
            <w:pPr>
              <w:widowControl w:val="0"/>
              <w:shd w:val="clear" w:color="auto" w:fill="FFFFFF"/>
              <w:tabs>
                <w:tab w:val="left" w:pos="605"/>
              </w:tabs>
              <w:autoSpaceDE w:val="0"/>
              <w:autoSpaceDN w:val="0"/>
              <w:adjustRightInd w:val="0"/>
              <w:spacing w:after="0" w:line="240" w:lineRule="auto"/>
              <w:ind w:right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Ходьба с мешочками на голове, руки на поясе (за преподавателем)</w:t>
            </w:r>
          </w:p>
        </w:tc>
        <w:tc>
          <w:tcPr>
            <w:tcW w:w="976" w:type="dxa"/>
            <w:shd w:val="clear" w:color="auto" w:fill="auto"/>
          </w:tcPr>
          <w:p w14:paraId="457A2CAC" w14:textId="77777777" w:rsidR="0066713B" w:rsidRPr="00A81C27" w:rsidRDefault="002C3180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66713B"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.02</w:t>
            </w:r>
          </w:p>
          <w:p w14:paraId="7B10A3E3" w14:textId="77777777" w:rsidR="002C3180" w:rsidRPr="00A81C27" w:rsidRDefault="002C3180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21.02</w:t>
            </w:r>
          </w:p>
        </w:tc>
        <w:tc>
          <w:tcPr>
            <w:tcW w:w="1340" w:type="dxa"/>
            <w:shd w:val="clear" w:color="auto" w:fill="auto"/>
          </w:tcPr>
          <w:p w14:paraId="486C40C3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gridSpan w:val="2"/>
            <w:shd w:val="clear" w:color="auto" w:fill="auto"/>
          </w:tcPr>
          <w:p w14:paraId="7BFD5812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46" w:type="dxa"/>
            <w:vMerge w:val="restart"/>
            <w:shd w:val="clear" w:color="auto" w:fill="auto"/>
          </w:tcPr>
          <w:p w14:paraId="4128A592" w14:textId="77777777" w:rsidR="0066713B" w:rsidRPr="00A81C27" w:rsidRDefault="0066713B" w:rsidP="00A81C27">
            <w:pPr>
              <w:shd w:val="clear" w:color="auto" w:fill="FFFFFF"/>
              <w:tabs>
                <w:tab w:val="left" w:pos="854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 какие части тела соприкасаются со стеной при правильной осанке; Выполнять правильное положение осанки у гимнастической стенки; Выполнять правильно имитационные упражнения; Выполнять простейшие упражнения для развития кисти рук и пальцев; Выполнять простейшие упражнения в вытяжении; Знать названия и правила изучаемых игр, уметь играть, соблюдая правила.</w:t>
            </w:r>
          </w:p>
        </w:tc>
      </w:tr>
      <w:tr w:rsidR="002C3180" w:rsidRPr="00A81C27" w14:paraId="60CC8271" w14:textId="77777777" w:rsidTr="00851B29">
        <w:trPr>
          <w:trHeight w:val="501"/>
        </w:trPr>
        <w:tc>
          <w:tcPr>
            <w:tcW w:w="591" w:type="dxa"/>
            <w:shd w:val="clear" w:color="auto" w:fill="auto"/>
          </w:tcPr>
          <w:p w14:paraId="659E1756" w14:textId="43C87E17" w:rsidR="0066713B" w:rsidRPr="00A81C27" w:rsidRDefault="001254F2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363" w:type="dxa"/>
            <w:tcBorders>
              <w:bottom w:val="single" w:sz="4" w:space="0" w:color="auto"/>
            </w:tcBorders>
            <w:shd w:val="clear" w:color="auto" w:fill="auto"/>
          </w:tcPr>
          <w:p w14:paraId="7CF23719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Ходьба с мешочками на голове, руки на поясе (за направляющим)</w:t>
            </w:r>
          </w:p>
        </w:tc>
        <w:tc>
          <w:tcPr>
            <w:tcW w:w="976" w:type="dxa"/>
            <w:shd w:val="clear" w:color="auto" w:fill="auto"/>
          </w:tcPr>
          <w:p w14:paraId="7338B9C2" w14:textId="77777777" w:rsidR="0066713B" w:rsidRPr="00A81C27" w:rsidRDefault="002C3180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27.02</w:t>
            </w:r>
          </w:p>
          <w:p w14:paraId="623B3518" w14:textId="77777777" w:rsidR="002C3180" w:rsidRPr="00A81C27" w:rsidRDefault="002C3180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1340" w:type="dxa"/>
            <w:shd w:val="clear" w:color="auto" w:fill="auto"/>
          </w:tcPr>
          <w:p w14:paraId="1470D009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gridSpan w:val="2"/>
            <w:shd w:val="clear" w:color="auto" w:fill="auto"/>
          </w:tcPr>
          <w:p w14:paraId="46E9957A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46" w:type="dxa"/>
            <w:vMerge/>
            <w:shd w:val="clear" w:color="auto" w:fill="auto"/>
          </w:tcPr>
          <w:p w14:paraId="0A18499B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6713B" w:rsidRPr="00A81C27" w14:paraId="5F8C84D6" w14:textId="77777777" w:rsidTr="00233774">
        <w:trPr>
          <w:trHeight w:val="336"/>
        </w:trPr>
        <w:tc>
          <w:tcPr>
            <w:tcW w:w="9571" w:type="dxa"/>
            <w:gridSpan w:val="7"/>
            <w:shd w:val="clear" w:color="auto" w:fill="auto"/>
          </w:tcPr>
          <w:p w14:paraId="20B51FAA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A81C27">
              <w:rPr>
                <w:rFonts w:ascii="Times New Roman" w:hAnsi="Times New Roman"/>
                <w:sz w:val="24"/>
                <w:szCs w:val="24"/>
                <w:u w:val="single"/>
              </w:rPr>
              <w:t>Развитие точности движений пространственной ориентировки  - 4 часов</w:t>
            </w:r>
          </w:p>
        </w:tc>
      </w:tr>
      <w:tr w:rsidR="002C3180" w:rsidRPr="00A81C27" w14:paraId="19084895" w14:textId="77777777" w:rsidTr="00851B29">
        <w:trPr>
          <w:trHeight w:val="885"/>
        </w:trPr>
        <w:tc>
          <w:tcPr>
            <w:tcW w:w="591" w:type="dxa"/>
            <w:shd w:val="clear" w:color="auto" w:fill="auto"/>
          </w:tcPr>
          <w:p w14:paraId="2CD0FBE8" w14:textId="695E5C7D" w:rsidR="0066713B" w:rsidRPr="00A81C27" w:rsidRDefault="001254F2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3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85CB7EA" w14:textId="77777777" w:rsidR="0066713B" w:rsidRPr="00A81C27" w:rsidRDefault="0066713B" w:rsidP="00A81C2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C27">
              <w:rPr>
                <w:rFonts w:ascii="Times New Roman" w:hAnsi="Times New Roman"/>
                <w:sz w:val="24"/>
                <w:szCs w:val="24"/>
              </w:rPr>
              <w:t>Ходьбой по залу и линиям. Ходьба по кругу с чередованием на пятках и носках.</w:t>
            </w:r>
          </w:p>
        </w:tc>
        <w:tc>
          <w:tcPr>
            <w:tcW w:w="976" w:type="dxa"/>
            <w:shd w:val="clear" w:color="auto" w:fill="auto"/>
          </w:tcPr>
          <w:p w14:paraId="48087488" w14:textId="77777777" w:rsidR="0066713B" w:rsidRPr="00A81C27" w:rsidRDefault="002C3180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06.03</w:t>
            </w:r>
          </w:p>
          <w:p w14:paraId="076B6E29" w14:textId="77777777" w:rsidR="002C3180" w:rsidRPr="00A81C27" w:rsidRDefault="002C3180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07.03</w:t>
            </w:r>
          </w:p>
        </w:tc>
        <w:tc>
          <w:tcPr>
            <w:tcW w:w="1340" w:type="dxa"/>
            <w:shd w:val="clear" w:color="auto" w:fill="auto"/>
          </w:tcPr>
          <w:p w14:paraId="3F6DCBD3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gridSpan w:val="2"/>
            <w:shd w:val="clear" w:color="auto" w:fill="auto"/>
          </w:tcPr>
          <w:p w14:paraId="72312894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46" w:type="dxa"/>
            <w:vMerge w:val="restart"/>
            <w:shd w:val="clear" w:color="auto" w:fill="auto"/>
          </w:tcPr>
          <w:p w14:paraId="62EEA82E" w14:textId="77777777" w:rsidR="0066713B" w:rsidRPr="00A81C27" w:rsidRDefault="0066713B" w:rsidP="00A81C2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Принимать правильно положение головы, туловища, ног в различных </w:t>
            </w:r>
            <w:proofErr w:type="spellStart"/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и.п</w:t>
            </w:r>
            <w:proofErr w:type="spellEnd"/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стоя, сидя, лёжа на спине, на животе. Следить за правильным дыханием, вдох – через нос, выдох – через рот. </w:t>
            </w:r>
          </w:p>
          <w:p w14:paraId="78B6D4A2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выполнять упражнения для укрепления мышц.</w:t>
            </w:r>
          </w:p>
        </w:tc>
      </w:tr>
      <w:tr w:rsidR="002C3180" w:rsidRPr="00A81C27" w14:paraId="62D0D73F" w14:textId="77777777" w:rsidTr="00851B29">
        <w:trPr>
          <w:trHeight w:val="771"/>
        </w:trPr>
        <w:tc>
          <w:tcPr>
            <w:tcW w:w="591" w:type="dxa"/>
            <w:shd w:val="clear" w:color="auto" w:fill="auto"/>
          </w:tcPr>
          <w:p w14:paraId="6DD54E2C" w14:textId="1EBD9087" w:rsidR="0066713B" w:rsidRPr="00A81C27" w:rsidRDefault="001254F2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363" w:type="dxa"/>
            <w:shd w:val="clear" w:color="auto" w:fill="auto"/>
          </w:tcPr>
          <w:p w14:paraId="2B24EA38" w14:textId="77777777" w:rsidR="0066713B" w:rsidRPr="00A81C27" w:rsidRDefault="0066713B" w:rsidP="00A81C27">
            <w:pPr>
              <w:widowControl w:val="0"/>
              <w:shd w:val="clear" w:color="auto" w:fill="FFFFFF"/>
              <w:tabs>
                <w:tab w:val="left" w:pos="605"/>
              </w:tabs>
              <w:autoSpaceDE w:val="0"/>
              <w:autoSpaceDN w:val="0"/>
              <w:adjustRightInd w:val="0"/>
              <w:spacing w:after="0" w:line="240" w:lineRule="auto"/>
              <w:ind w:right="1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1C27">
              <w:rPr>
                <w:rFonts w:ascii="Times New Roman" w:hAnsi="Times New Roman"/>
                <w:sz w:val="24"/>
                <w:szCs w:val="24"/>
              </w:rPr>
              <w:t>Ходьбой по залу по «следам» с обходом кеглей и т.д. Ходьба приставным шагом.</w:t>
            </w:r>
          </w:p>
        </w:tc>
        <w:tc>
          <w:tcPr>
            <w:tcW w:w="976" w:type="dxa"/>
            <w:shd w:val="clear" w:color="auto" w:fill="auto"/>
          </w:tcPr>
          <w:p w14:paraId="423A201D" w14:textId="77777777" w:rsidR="0066713B" w:rsidRPr="00A81C27" w:rsidRDefault="002C3180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  <w:r w:rsidR="0066713B"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.03</w:t>
            </w:r>
          </w:p>
          <w:p w14:paraId="4AEED419" w14:textId="77777777" w:rsidR="002C3180" w:rsidRPr="00A81C27" w:rsidRDefault="002C3180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14.03</w:t>
            </w:r>
          </w:p>
          <w:p w14:paraId="474B9B92" w14:textId="77777777" w:rsidR="002C3180" w:rsidRPr="00A81C27" w:rsidRDefault="002C3180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20.03</w:t>
            </w:r>
          </w:p>
          <w:p w14:paraId="3A9C1DBC" w14:textId="77777777" w:rsidR="002C3180" w:rsidRPr="00A81C27" w:rsidRDefault="002C3180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21.03</w:t>
            </w:r>
          </w:p>
        </w:tc>
        <w:tc>
          <w:tcPr>
            <w:tcW w:w="1340" w:type="dxa"/>
            <w:shd w:val="clear" w:color="auto" w:fill="auto"/>
          </w:tcPr>
          <w:p w14:paraId="122D8C24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gridSpan w:val="2"/>
            <w:shd w:val="clear" w:color="auto" w:fill="auto"/>
          </w:tcPr>
          <w:p w14:paraId="7866088E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46" w:type="dxa"/>
            <w:vMerge/>
            <w:shd w:val="clear" w:color="auto" w:fill="auto"/>
          </w:tcPr>
          <w:p w14:paraId="7D633AB9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6713B" w:rsidRPr="00A81C27" w14:paraId="71C001E8" w14:textId="77777777" w:rsidTr="00233774">
        <w:tc>
          <w:tcPr>
            <w:tcW w:w="9571" w:type="dxa"/>
            <w:gridSpan w:val="7"/>
            <w:shd w:val="clear" w:color="auto" w:fill="auto"/>
          </w:tcPr>
          <w:p w14:paraId="00DE7876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en-US" w:eastAsia="ru-RU"/>
              </w:rPr>
              <w:t>IV</w:t>
            </w:r>
            <w:r w:rsidRPr="00A81C27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 четверть (16 ч)</w:t>
            </w:r>
          </w:p>
        </w:tc>
      </w:tr>
      <w:tr w:rsidR="0066713B" w:rsidRPr="00A81C27" w14:paraId="62D2E689" w14:textId="77777777" w:rsidTr="00233774">
        <w:tc>
          <w:tcPr>
            <w:tcW w:w="9571" w:type="dxa"/>
            <w:gridSpan w:val="7"/>
            <w:shd w:val="clear" w:color="auto" w:fill="auto"/>
          </w:tcPr>
          <w:p w14:paraId="6E162694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A81C27">
              <w:rPr>
                <w:rFonts w:ascii="Times New Roman" w:hAnsi="Times New Roman"/>
                <w:sz w:val="24"/>
                <w:szCs w:val="24"/>
                <w:u w:val="single"/>
              </w:rPr>
              <w:t xml:space="preserve">Формирование и укрепление мышечного корсета. Элементы спортивных игр и спортивных упражнений. </w:t>
            </w:r>
            <w:r w:rsidRPr="00A81C27">
              <w:rPr>
                <w:rFonts w:ascii="Times New Roman" w:eastAsia="Times New Roman" w:hAnsi="Times New Roman"/>
                <w:i/>
                <w:sz w:val="24"/>
                <w:szCs w:val="24"/>
                <w:u w:val="single"/>
                <w:lang w:eastAsia="ru-RU"/>
              </w:rPr>
              <w:t xml:space="preserve"> </w:t>
            </w:r>
            <w:r w:rsidRPr="00A81C27">
              <w:rPr>
                <w:rFonts w:ascii="Times New Roman" w:hAnsi="Times New Roman"/>
                <w:sz w:val="24"/>
                <w:szCs w:val="24"/>
                <w:u w:val="single"/>
              </w:rPr>
              <w:t>8 часа</w:t>
            </w:r>
          </w:p>
        </w:tc>
      </w:tr>
      <w:tr w:rsidR="002C3180" w:rsidRPr="00A81C27" w14:paraId="66176846" w14:textId="77777777" w:rsidTr="00851B29">
        <w:trPr>
          <w:trHeight w:val="274"/>
        </w:trPr>
        <w:tc>
          <w:tcPr>
            <w:tcW w:w="591" w:type="dxa"/>
            <w:shd w:val="clear" w:color="auto" w:fill="auto"/>
          </w:tcPr>
          <w:p w14:paraId="4FE30FD4" w14:textId="4D06F3A3" w:rsidR="0066713B" w:rsidRPr="00A81C27" w:rsidRDefault="001254F2" w:rsidP="001254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363" w:type="dxa"/>
            <w:tcBorders>
              <w:bottom w:val="single" w:sz="4" w:space="0" w:color="auto"/>
            </w:tcBorders>
            <w:shd w:val="clear" w:color="auto" w:fill="auto"/>
          </w:tcPr>
          <w:p w14:paraId="54E30DBC" w14:textId="77777777" w:rsidR="0066713B" w:rsidRPr="00A81C27" w:rsidRDefault="0066713B" w:rsidP="00A81C2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C27">
              <w:rPr>
                <w:rFonts w:ascii="Times New Roman" w:hAnsi="Times New Roman"/>
                <w:sz w:val="24"/>
                <w:szCs w:val="24"/>
              </w:rPr>
              <w:t>Узнавание футбольного мяча. Выполнение удара в ворота с места (пустые ворота, с вратарем), с 2-х шагов (пустые ворота, с вратарем), с разбега (пустые ворота, с вратарем.</w:t>
            </w:r>
          </w:p>
        </w:tc>
        <w:tc>
          <w:tcPr>
            <w:tcW w:w="976" w:type="dxa"/>
            <w:shd w:val="clear" w:color="auto" w:fill="auto"/>
          </w:tcPr>
          <w:p w14:paraId="2592B758" w14:textId="77777777" w:rsidR="0066713B" w:rsidRPr="00A81C27" w:rsidRDefault="002C3180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 w:rsidR="0066713B"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</w:t>
            </w:r>
          </w:p>
          <w:p w14:paraId="089080D7" w14:textId="77777777" w:rsidR="002C3180" w:rsidRPr="00A81C27" w:rsidRDefault="002C3180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04.04</w:t>
            </w:r>
          </w:p>
        </w:tc>
        <w:tc>
          <w:tcPr>
            <w:tcW w:w="1340" w:type="dxa"/>
            <w:shd w:val="clear" w:color="auto" w:fill="auto"/>
          </w:tcPr>
          <w:p w14:paraId="2AAB71BA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gridSpan w:val="2"/>
            <w:shd w:val="clear" w:color="auto" w:fill="auto"/>
          </w:tcPr>
          <w:p w14:paraId="0E36BA33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46" w:type="dxa"/>
            <w:vMerge w:val="restart"/>
            <w:shd w:val="clear" w:color="auto" w:fill="auto"/>
          </w:tcPr>
          <w:p w14:paraId="6491F0E5" w14:textId="77777777" w:rsidR="0066713B" w:rsidRPr="00A81C27" w:rsidRDefault="0066713B" w:rsidP="00A81C2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C27">
              <w:rPr>
                <w:rFonts w:ascii="Times New Roman" w:hAnsi="Times New Roman"/>
                <w:sz w:val="24"/>
                <w:szCs w:val="24"/>
              </w:rPr>
              <w:t>Учить технике выполнения удара с места по неподвижному мячу в стену с расстояния 3-4 м с постепенным увеличением силы удара.</w:t>
            </w:r>
          </w:p>
          <w:p w14:paraId="4DD36E23" w14:textId="77777777" w:rsidR="0066713B" w:rsidRPr="00A81C27" w:rsidRDefault="0066713B" w:rsidP="00A81C2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C27">
              <w:rPr>
                <w:rFonts w:ascii="Times New Roman" w:hAnsi="Times New Roman"/>
                <w:sz w:val="24"/>
                <w:szCs w:val="24"/>
              </w:rPr>
              <w:t xml:space="preserve">Развивать координацию движений, быстроту, ловкость. Воспитывать дружеские </w:t>
            </w:r>
            <w:r w:rsidRPr="00A81C27">
              <w:rPr>
                <w:rFonts w:ascii="Times New Roman" w:hAnsi="Times New Roman"/>
                <w:sz w:val="24"/>
                <w:szCs w:val="24"/>
              </w:rPr>
              <w:lastRenderedPageBreak/>
              <w:t>взаимоотношения, интерес к спортивной игре.</w:t>
            </w:r>
          </w:p>
          <w:p w14:paraId="4335129A" w14:textId="77777777" w:rsidR="0066713B" w:rsidRPr="00A81C27" w:rsidRDefault="0066713B" w:rsidP="00A81C27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Совершенствовать навыки основных видов движений, двигательную реакцию детей, точность воспроизведения движений во времени и пространстве.</w:t>
            </w:r>
          </w:p>
        </w:tc>
      </w:tr>
      <w:tr w:rsidR="002C3180" w:rsidRPr="00A81C27" w14:paraId="3F42B90E" w14:textId="77777777" w:rsidTr="00851B29">
        <w:trPr>
          <w:trHeight w:val="710"/>
        </w:trPr>
        <w:tc>
          <w:tcPr>
            <w:tcW w:w="591" w:type="dxa"/>
            <w:shd w:val="clear" w:color="auto" w:fill="auto"/>
          </w:tcPr>
          <w:p w14:paraId="2B082677" w14:textId="0E2F70CC" w:rsidR="0066713B" w:rsidRPr="00A81C27" w:rsidRDefault="001254F2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2363" w:type="dxa"/>
            <w:tcBorders>
              <w:bottom w:val="single" w:sz="4" w:space="0" w:color="auto"/>
            </w:tcBorders>
            <w:shd w:val="clear" w:color="auto" w:fill="auto"/>
          </w:tcPr>
          <w:p w14:paraId="72B85F52" w14:textId="77777777" w:rsidR="0066713B" w:rsidRPr="00A81C27" w:rsidRDefault="0066713B" w:rsidP="00A81C2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C27">
              <w:rPr>
                <w:rFonts w:ascii="Times New Roman" w:hAnsi="Times New Roman"/>
                <w:sz w:val="24"/>
                <w:szCs w:val="24"/>
              </w:rPr>
              <w:t>Прием мяча стоя в воротах: ловля мяча руками, отбивание мяча ногой (руками)</w:t>
            </w:r>
          </w:p>
        </w:tc>
        <w:tc>
          <w:tcPr>
            <w:tcW w:w="976" w:type="dxa"/>
            <w:shd w:val="clear" w:color="auto" w:fill="auto"/>
          </w:tcPr>
          <w:p w14:paraId="262DC08E" w14:textId="77777777" w:rsidR="0066713B" w:rsidRPr="00A81C27" w:rsidRDefault="002C3180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66713B"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</w:t>
            </w:r>
          </w:p>
          <w:p w14:paraId="4440D37D" w14:textId="77777777" w:rsidR="002C3180" w:rsidRPr="00A81C27" w:rsidRDefault="002C3180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11.04</w:t>
            </w:r>
          </w:p>
        </w:tc>
        <w:tc>
          <w:tcPr>
            <w:tcW w:w="1340" w:type="dxa"/>
            <w:shd w:val="clear" w:color="auto" w:fill="auto"/>
          </w:tcPr>
          <w:p w14:paraId="05FE3C54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gridSpan w:val="2"/>
            <w:shd w:val="clear" w:color="auto" w:fill="auto"/>
          </w:tcPr>
          <w:p w14:paraId="055D14CC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46" w:type="dxa"/>
            <w:vMerge/>
            <w:shd w:val="clear" w:color="auto" w:fill="auto"/>
          </w:tcPr>
          <w:p w14:paraId="5EF38503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C3180" w:rsidRPr="00A81C27" w14:paraId="7A9B603B" w14:textId="77777777" w:rsidTr="00851B29">
        <w:trPr>
          <w:trHeight w:val="710"/>
        </w:trPr>
        <w:tc>
          <w:tcPr>
            <w:tcW w:w="591" w:type="dxa"/>
            <w:shd w:val="clear" w:color="auto" w:fill="auto"/>
          </w:tcPr>
          <w:p w14:paraId="7DC21650" w14:textId="3B7838FF" w:rsidR="0066713B" w:rsidRPr="00A81C27" w:rsidRDefault="001254F2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2363" w:type="dxa"/>
            <w:tcBorders>
              <w:bottom w:val="single" w:sz="4" w:space="0" w:color="auto"/>
            </w:tcBorders>
            <w:shd w:val="clear" w:color="auto" w:fill="auto"/>
          </w:tcPr>
          <w:p w14:paraId="19DEFF2A" w14:textId="77777777" w:rsidR="0066713B" w:rsidRPr="00A81C27" w:rsidRDefault="0066713B" w:rsidP="00A81C2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C27">
              <w:rPr>
                <w:rFonts w:ascii="Times New Roman" w:hAnsi="Times New Roman"/>
                <w:sz w:val="24"/>
                <w:szCs w:val="24"/>
              </w:rPr>
              <w:t xml:space="preserve">Ведение мяча </w:t>
            </w:r>
          </w:p>
          <w:p w14:paraId="1AEFAABA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76" w:type="dxa"/>
            <w:shd w:val="clear" w:color="auto" w:fill="auto"/>
          </w:tcPr>
          <w:p w14:paraId="77756B72" w14:textId="77777777" w:rsidR="0066713B" w:rsidRPr="00A81C27" w:rsidRDefault="002C3180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 w:rsidR="0066713B"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</w:t>
            </w:r>
          </w:p>
          <w:p w14:paraId="6EA7F85C" w14:textId="77777777" w:rsidR="002C3180" w:rsidRPr="00A81C27" w:rsidRDefault="002C3180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18.04</w:t>
            </w:r>
          </w:p>
        </w:tc>
        <w:tc>
          <w:tcPr>
            <w:tcW w:w="1340" w:type="dxa"/>
            <w:shd w:val="clear" w:color="auto" w:fill="auto"/>
          </w:tcPr>
          <w:p w14:paraId="3CEFDCAE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gridSpan w:val="2"/>
            <w:shd w:val="clear" w:color="auto" w:fill="auto"/>
          </w:tcPr>
          <w:p w14:paraId="58F1D168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46" w:type="dxa"/>
            <w:vMerge/>
            <w:shd w:val="clear" w:color="auto" w:fill="auto"/>
          </w:tcPr>
          <w:p w14:paraId="4FFB6696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C3180" w:rsidRPr="00A81C27" w14:paraId="6B48BD50" w14:textId="77777777" w:rsidTr="00851B29">
        <w:trPr>
          <w:trHeight w:val="710"/>
        </w:trPr>
        <w:tc>
          <w:tcPr>
            <w:tcW w:w="591" w:type="dxa"/>
            <w:shd w:val="clear" w:color="auto" w:fill="auto"/>
          </w:tcPr>
          <w:p w14:paraId="35C7AC2C" w14:textId="0A1AA6A8" w:rsidR="0066713B" w:rsidRPr="00A81C27" w:rsidRDefault="001254F2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363" w:type="dxa"/>
            <w:tcBorders>
              <w:bottom w:val="single" w:sz="4" w:space="0" w:color="auto"/>
            </w:tcBorders>
            <w:shd w:val="clear" w:color="auto" w:fill="auto"/>
          </w:tcPr>
          <w:p w14:paraId="4824EDD3" w14:textId="77777777" w:rsidR="0066713B" w:rsidRPr="00A81C27" w:rsidRDefault="0066713B" w:rsidP="00A81C27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hAnsi="Times New Roman"/>
                <w:sz w:val="24"/>
                <w:szCs w:val="24"/>
              </w:rPr>
              <w:t>Выполнение передачи мяча партнеру</w:t>
            </w:r>
          </w:p>
        </w:tc>
        <w:tc>
          <w:tcPr>
            <w:tcW w:w="976" w:type="dxa"/>
            <w:shd w:val="clear" w:color="auto" w:fill="auto"/>
          </w:tcPr>
          <w:p w14:paraId="4BC48953" w14:textId="77777777" w:rsidR="0066713B" w:rsidRPr="00A81C27" w:rsidRDefault="002C3180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  <w:r w:rsidR="0066713B"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</w:t>
            </w:r>
          </w:p>
          <w:p w14:paraId="4DD50E8B" w14:textId="77777777" w:rsidR="002C3180" w:rsidRPr="00A81C27" w:rsidRDefault="002C3180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25.04</w:t>
            </w:r>
          </w:p>
        </w:tc>
        <w:tc>
          <w:tcPr>
            <w:tcW w:w="1340" w:type="dxa"/>
            <w:shd w:val="clear" w:color="auto" w:fill="auto"/>
          </w:tcPr>
          <w:p w14:paraId="019BB8BA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gridSpan w:val="2"/>
            <w:shd w:val="clear" w:color="auto" w:fill="auto"/>
          </w:tcPr>
          <w:p w14:paraId="4E0A5CF6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46" w:type="dxa"/>
            <w:vMerge/>
            <w:shd w:val="clear" w:color="auto" w:fill="auto"/>
          </w:tcPr>
          <w:p w14:paraId="7E9D1558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6713B" w:rsidRPr="00A81C27" w14:paraId="19646737" w14:textId="77777777" w:rsidTr="00233774">
        <w:tc>
          <w:tcPr>
            <w:tcW w:w="9571" w:type="dxa"/>
            <w:gridSpan w:val="7"/>
            <w:shd w:val="clear" w:color="auto" w:fill="auto"/>
          </w:tcPr>
          <w:p w14:paraId="60939913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A81C27">
              <w:rPr>
                <w:rFonts w:ascii="Times New Roman" w:hAnsi="Times New Roman"/>
                <w:sz w:val="24"/>
                <w:szCs w:val="24"/>
                <w:u w:val="single"/>
              </w:rPr>
              <w:t>Коррекция и развитие сенсорной системы8 часов</w:t>
            </w:r>
          </w:p>
        </w:tc>
      </w:tr>
      <w:tr w:rsidR="002C3180" w:rsidRPr="00A81C27" w14:paraId="6E1B3601" w14:textId="77777777" w:rsidTr="00851B29">
        <w:trPr>
          <w:trHeight w:val="722"/>
        </w:trPr>
        <w:tc>
          <w:tcPr>
            <w:tcW w:w="591" w:type="dxa"/>
            <w:shd w:val="clear" w:color="auto" w:fill="auto"/>
          </w:tcPr>
          <w:p w14:paraId="3BD85F61" w14:textId="589FEB81" w:rsidR="0066713B" w:rsidRPr="00A81C27" w:rsidRDefault="001254F2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363" w:type="dxa"/>
            <w:shd w:val="clear" w:color="auto" w:fill="auto"/>
          </w:tcPr>
          <w:p w14:paraId="76CFE121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hAnsi="Times New Roman"/>
                <w:sz w:val="24"/>
                <w:szCs w:val="24"/>
              </w:rPr>
              <w:t>Упражнения с различными предметами.</w:t>
            </w:r>
          </w:p>
        </w:tc>
        <w:tc>
          <w:tcPr>
            <w:tcW w:w="976" w:type="dxa"/>
            <w:shd w:val="clear" w:color="auto" w:fill="auto"/>
          </w:tcPr>
          <w:p w14:paraId="1FFCA77A" w14:textId="77777777" w:rsidR="0066713B" w:rsidRPr="00A81C27" w:rsidRDefault="002C3180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  <w:r w:rsidR="0066713B"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</w:t>
            </w: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  <w:p w14:paraId="3AB1A9CB" w14:textId="77777777" w:rsidR="002C3180" w:rsidRPr="00A81C27" w:rsidRDefault="002C3180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1340" w:type="dxa"/>
            <w:shd w:val="clear" w:color="auto" w:fill="auto"/>
          </w:tcPr>
          <w:p w14:paraId="4CCBAC9C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gridSpan w:val="2"/>
            <w:shd w:val="clear" w:color="auto" w:fill="auto"/>
          </w:tcPr>
          <w:p w14:paraId="3CA9AAAC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46" w:type="dxa"/>
            <w:vMerge w:val="restart"/>
            <w:shd w:val="clear" w:color="auto" w:fill="auto"/>
          </w:tcPr>
          <w:p w14:paraId="540565B2" w14:textId="77777777" w:rsidR="0066713B" w:rsidRPr="00A81C27" w:rsidRDefault="0066713B" w:rsidP="00A81C27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Выполнять простейшие упражнения для развития кисти рук и пальцев; Выполнять простейшие дыхательные упражнения без сочетания с физическими упражнениями. Совершать мелкие точные координационные движения кистью, пальцами.</w:t>
            </w:r>
          </w:p>
        </w:tc>
      </w:tr>
      <w:tr w:rsidR="002C3180" w:rsidRPr="00A81C27" w14:paraId="1DBE10E8" w14:textId="77777777" w:rsidTr="00851B29">
        <w:trPr>
          <w:trHeight w:val="785"/>
        </w:trPr>
        <w:tc>
          <w:tcPr>
            <w:tcW w:w="591" w:type="dxa"/>
            <w:shd w:val="clear" w:color="auto" w:fill="auto"/>
          </w:tcPr>
          <w:p w14:paraId="24F3A420" w14:textId="3ED3A64F" w:rsidR="0066713B" w:rsidRPr="00A81C27" w:rsidRDefault="001254F2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363" w:type="dxa"/>
            <w:shd w:val="clear" w:color="auto" w:fill="auto"/>
          </w:tcPr>
          <w:p w14:paraId="31EC187F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hAnsi="Times New Roman"/>
                <w:sz w:val="24"/>
                <w:szCs w:val="24"/>
              </w:rPr>
              <w:t>Упражнения с различными малыми мячами</w:t>
            </w:r>
          </w:p>
        </w:tc>
        <w:tc>
          <w:tcPr>
            <w:tcW w:w="976" w:type="dxa"/>
            <w:shd w:val="clear" w:color="auto" w:fill="auto"/>
          </w:tcPr>
          <w:p w14:paraId="497494CE" w14:textId="77777777" w:rsidR="0066713B" w:rsidRPr="00A81C27" w:rsidRDefault="002C3180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  <w:r w:rsidR="0066713B"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</w:p>
          <w:p w14:paraId="187D866B" w14:textId="77777777" w:rsidR="002C3180" w:rsidRPr="00A81C27" w:rsidRDefault="002C3180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22.05</w:t>
            </w:r>
          </w:p>
        </w:tc>
        <w:tc>
          <w:tcPr>
            <w:tcW w:w="1340" w:type="dxa"/>
            <w:shd w:val="clear" w:color="auto" w:fill="auto"/>
          </w:tcPr>
          <w:p w14:paraId="229A79B6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gridSpan w:val="2"/>
            <w:shd w:val="clear" w:color="auto" w:fill="auto"/>
          </w:tcPr>
          <w:p w14:paraId="1B3BEF7F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46" w:type="dxa"/>
            <w:vMerge/>
            <w:shd w:val="clear" w:color="auto" w:fill="auto"/>
          </w:tcPr>
          <w:p w14:paraId="655F8D56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C3180" w:rsidRPr="00A81C27" w14:paraId="48E1AA99" w14:textId="77777777" w:rsidTr="00851B29">
        <w:trPr>
          <w:trHeight w:val="729"/>
        </w:trPr>
        <w:tc>
          <w:tcPr>
            <w:tcW w:w="591" w:type="dxa"/>
            <w:shd w:val="clear" w:color="auto" w:fill="auto"/>
          </w:tcPr>
          <w:p w14:paraId="1F9B6701" w14:textId="0E7BCF7D" w:rsidR="0066713B" w:rsidRPr="00A81C27" w:rsidRDefault="001254F2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363" w:type="dxa"/>
            <w:shd w:val="clear" w:color="auto" w:fill="auto"/>
          </w:tcPr>
          <w:p w14:paraId="27CB5939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hAnsi="Times New Roman"/>
                <w:sz w:val="24"/>
                <w:szCs w:val="24"/>
              </w:rPr>
              <w:t xml:space="preserve">Упражнения </w:t>
            </w:r>
            <w:proofErr w:type="gramStart"/>
            <w:r w:rsidRPr="00A81C27">
              <w:rPr>
                <w:rFonts w:ascii="Times New Roman" w:hAnsi="Times New Roman"/>
                <w:sz w:val="24"/>
                <w:szCs w:val="24"/>
              </w:rPr>
              <w:t>с различными гимнастической палкой</w:t>
            </w:r>
            <w:proofErr w:type="gramEnd"/>
            <w:r w:rsidRPr="00A81C27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976" w:type="dxa"/>
            <w:shd w:val="clear" w:color="auto" w:fill="auto"/>
          </w:tcPr>
          <w:p w14:paraId="05F8C561" w14:textId="77777777" w:rsidR="0066713B" w:rsidRPr="00A81C27" w:rsidRDefault="002C3180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  <w:r w:rsidR="0066713B"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</w:p>
          <w:p w14:paraId="3F2A9A9A" w14:textId="1D0123E7" w:rsidR="006B4150" w:rsidRPr="00A81C27" w:rsidRDefault="006B4150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28.05</w:t>
            </w:r>
          </w:p>
        </w:tc>
        <w:tc>
          <w:tcPr>
            <w:tcW w:w="1340" w:type="dxa"/>
            <w:shd w:val="clear" w:color="auto" w:fill="auto"/>
          </w:tcPr>
          <w:p w14:paraId="6079D6F1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gridSpan w:val="2"/>
            <w:shd w:val="clear" w:color="auto" w:fill="auto"/>
          </w:tcPr>
          <w:p w14:paraId="3D37C2F4" w14:textId="3C4FCDE1" w:rsidR="0066713B" w:rsidRPr="00A81C27" w:rsidRDefault="006B4150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46" w:type="dxa"/>
            <w:vMerge/>
            <w:shd w:val="clear" w:color="auto" w:fill="auto"/>
          </w:tcPr>
          <w:p w14:paraId="1F3ED798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C3180" w:rsidRPr="00A81C27" w14:paraId="1E0528C2" w14:textId="77777777" w:rsidTr="00973D07">
        <w:trPr>
          <w:trHeight w:val="2364"/>
        </w:trPr>
        <w:tc>
          <w:tcPr>
            <w:tcW w:w="591" w:type="dxa"/>
            <w:shd w:val="clear" w:color="auto" w:fill="auto"/>
          </w:tcPr>
          <w:p w14:paraId="145A9B42" w14:textId="3BCBA4BE" w:rsidR="0066713B" w:rsidRPr="00A81C27" w:rsidRDefault="001254F2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363" w:type="dxa"/>
            <w:shd w:val="clear" w:color="auto" w:fill="auto"/>
          </w:tcPr>
          <w:p w14:paraId="7302E720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Упражнение с кольцами.</w:t>
            </w:r>
          </w:p>
        </w:tc>
        <w:tc>
          <w:tcPr>
            <w:tcW w:w="976" w:type="dxa"/>
            <w:shd w:val="clear" w:color="auto" w:fill="auto"/>
          </w:tcPr>
          <w:p w14:paraId="3A91CD4D" w14:textId="77777777" w:rsidR="0066713B" w:rsidRPr="00A81C27" w:rsidRDefault="006B4150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29.05</w:t>
            </w:r>
          </w:p>
          <w:p w14:paraId="5169A0A6" w14:textId="07BB99C4" w:rsidR="006B4150" w:rsidRPr="00A81C27" w:rsidRDefault="006B4150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30.05</w:t>
            </w:r>
          </w:p>
        </w:tc>
        <w:tc>
          <w:tcPr>
            <w:tcW w:w="1340" w:type="dxa"/>
            <w:shd w:val="clear" w:color="auto" w:fill="auto"/>
          </w:tcPr>
          <w:p w14:paraId="5C44DB0B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gridSpan w:val="2"/>
            <w:shd w:val="clear" w:color="auto" w:fill="auto"/>
          </w:tcPr>
          <w:p w14:paraId="58940D8F" w14:textId="4306A488" w:rsidR="0066713B" w:rsidRPr="00A81C27" w:rsidRDefault="006B4150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46" w:type="dxa"/>
            <w:vMerge/>
            <w:shd w:val="clear" w:color="auto" w:fill="auto"/>
          </w:tcPr>
          <w:p w14:paraId="42D91B9D" w14:textId="77777777" w:rsidR="0066713B" w:rsidRPr="00A81C27" w:rsidRDefault="0066713B" w:rsidP="00A81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46F96255" w14:textId="77777777" w:rsidR="00851B29" w:rsidRPr="00A81C27" w:rsidRDefault="00851B29" w:rsidP="00A81C27">
      <w:pPr>
        <w:spacing w:before="240" w:after="240" w:line="240" w:lineRule="auto"/>
        <w:jc w:val="both"/>
        <w:rPr>
          <w:rFonts w:ascii="Times New Roman" w:hAnsi="Times New Roman"/>
          <w:sz w:val="24"/>
          <w:szCs w:val="24"/>
        </w:rPr>
      </w:pPr>
      <w:r w:rsidRPr="00A81C27">
        <w:rPr>
          <w:rFonts w:ascii="Times New Roman" w:hAnsi="Times New Roman"/>
          <w:b/>
          <w:bCs/>
          <w:sz w:val="24"/>
          <w:szCs w:val="24"/>
        </w:rPr>
        <w:t>ПЕРЕЧЕНЬ УЧЕБНО-МЕТОДИЧЕСКОГО И МАТЕРИАЛЬНО -ТЕХНИЧЕСКОГО ОБЕСПЕЧЕНИЯ.</w:t>
      </w:r>
    </w:p>
    <w:p w14:paraId="683E3822" w14:textId="77777777" w:rsidR="00851B29" w:rsidRPr="00A81C27" w:rsidRDefault="00851B29" w:rsidP="00A81C2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81C27">
        <w:rPr>
          <w:rFonts w:ascii="Times New Roman" w:hAnsi="Times New Roman"/>
          <w:sz w:val="24"/>
          <w:szCs w:val="24"/>
        </w:rPr>
        <w:t>Флажки.</w:t>
      </w:r>
    </w:p>
    <w:p w14:paraId="35FC67B7" w14:textId="77777777" w:rsidR="00851B29" w:rsidRPr="00A81C27" w:rsidRDefault="00851B29" w:rsidP="00A81C2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81C27">
        <w:rPr>
          <w:rFonts w:ascii="Times New Roman" w:hAnsi="Times New Roman"/>
          <w:sz w:val="24"/>
          <w:szCs w:val="24"/>
        </w:rPr>
        <w:t xml:space="preserve">Дорожка-змейка из каната (длина 2,0 </w:t>
      </w:r>
      <w:r w:rsidRPr="00A81C27">
        <w:rPr>
          <w:rFonts w:ascii="Times New Roman" w:hAnsi="Times New Roman"/>
          <w:b/>
          <w:bCs/>
          <w:i/>
          <w:iCs/>
          <w:sz w:val="24"/>
          <w:szCs w:val="24"/>
        </w:rPr>
        <w:t>м,</w:t>
      </w:r>
      <w:r w:rsidRPr="00A81C27">
        <w:rPr>
          <w:rFonts w:ascii="Times New Roman" w:hAnsi="Times New Roman"/>
          <w:sz w:val="24"/>
          <w:szCs w:val="24"/>
        </w:rPr>
        <w:t xml:space="preserve"> диаметр каната 6 </w:t>
      </w:r>
      <w:r w:rsidRPr="00A81C27">
        <w:rPr>
          <w:rFonts w:ascii="Times New Roman" w:hAnsi="Times New Roman"/>
          <w:b/>
          <w:bCs/>
          <w:i/>
          <w:iCs/>
          <w:sz w:val="24"/>
          <w:szCs w:val="24"/>
        </w:rPr>
        <w:t>см),</w:t>
      </w:r>
    </w:p>
    <w:p w14:paraId="2F239885" w14:textId="77777777" w:rsidR="00851B29" w:rsidRPr="00A81C27" w:rsidRDefault="00851B29" w:rsidP="00A81C2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81C27">
        <w:rPr>
          <w:rFonts w:ascii="Times New Roman" w:hAnsi="Times New Roman"/>
          <w:sz w:val="24"/>
          <w:szCs w:val="24"/>
        </w:rPr>
        <w:t>Дорожки с различным покрытием (нашитые пуговицы, гладкая поверхность, меховая поверхность и др.).</w:t>
      </w:r>
    </w:p>
    <w:p w14:paraId="039EF346" w14:textId="77777777" w:rsidR="00851B29" w:rsidRPr="00A81C27" w:rsidRDefault="00851B29" w:rsidP="00A81C2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81C27">
        <w:rPr>
          <w:rFonts w:ascii="Times New Roman" w:hAnsi="Times New Roman"/>
          <w:sz w:val="24"/>
          <w:szCs w:val="24"/>
        </w:rPr>
        <w:t>Игрушки мелкие пластмассовые (рыбки, шарики, лягуш</w:t>
      </w:r>
      <w:r w:rsidRPr="00A81C27">
        <w:rPr>
          <w:rFonts w:ascii="Times New Roman" w:hAnsi="Times New Roman"/>
          <w:sz w:val="24"/>
          <w:szCs w:val="24"/>
        </w:rPr>
        <w:softHyphen/>
        <w:t>ки) с магнитами.</w:t>
      </w:r>
    </w:p>
    <w:p w14:paraId="03E76673" w14:textId="77777777" w:rsidR="00851B29" w:rsidRPr="00A81C27" w:rsidRDefault="00851B29" w:rsidP="00A81C2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81C27">
        <w:rPr>
          <w:rFonts w:ascii="Times New Roman" w:hAnsi="Times New Roman"/>
          <w:sz w:val="24"/>
          <w:szCs w:val="24"/>
        </w:rPr>
        <w:t>Игрушки со съемными деталями.</w:t>
      </w:r>
    </w:p>
    <w:p w14:paraId="5F520F16" w14:textId="77777777" w:rsidR="00851B29" w:rsidRPr="00A81C27" w:rsidRDefault="00851B29" w:rsidP="00A81C2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81C27">
        <w:rPr>
          <w:rFonts w:ascii="Times New Roman" w:hAnsi="Times New Roman"/>
          <w:sz w:val="24"/>
          <w:szCs w:val="24"/>
        </w:rPr>
        <w:t>Игрушки мелкие резиновые, пластмассовые.</w:t>
      </w:r>
    </w:p>
    <w:p w14:paraId="6A199981" w14:textId="77777777" w:rsidR="00851B29" w:rsidRPr="00A81C27" w:rsidRDefault="00851B29" w:rsidP="00A81C2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81C27">
        <w:rPr>
          <w:rFonts w:ascii="Times New Roman" w:hAnsi="Times New Roman"/>
          <w:sz w:val="24"/>
          <w:szCs w:val="24"/>
        </w:rPr>
        <w:t>Игрушки музыкальные.</w:t>
      </w:r>
    </w:p>
    <w:p w14:paraId="7322D3E2" w14:textId="77777777" w:rsidR="00851B29" w:rsidRPr="00A81C27" w:rsidRDefault="00851B29" w:rsidP="00A81C2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81C27">
        <w:rPr>
          <w:rFonts w:ascii="Times New Roman" w:hAnsi="Times New Roman"/>
          <w:sz w:val="24"/>
          <w:szCs w:val="24"/>
        </w:rPr>
        <w:t>Картинки с изображением различных предметов и игру</w:t>
      </w:r>
      <w:r w:rsidRPr="00A81C27">
        <w:rPr>
          <w:rFonts w:ascii="Times New Roman" w:hAnsi="Times New Roman"/>
          <w:sz w:val="24"/>
          <w:szCs w:val="24"/>
        </w:rPr>
        <w:softHyphen/>
        <w:t xml:space="preserve">шек, которые учащиеся используют в своих </w:t>
      </w:r>
      <w:proofErr w:type="spellStart"/>
      <w:r w:rsidRPr="00A81C27">
        <w:rPr>
          <w:rFonts w:ascii="Times New Roman" w:hAnsi="Times New Roman"/>
          <w:sz w:val="24"/>
          <w:szCs w:val="24"/>
        </w:rPr>
        <w:t>играх-</w:t>
      </w:r>
      <w:proofErr w:type="gramStart"/>
      <w:r w:rsidRPr="00A81C27">
        <w:rPr>
          <w:rFonts w:ascii="Times New Roman" w:hAnsi="Times New Roman"/>
          <w:sz w:val="24"/>
          <w:szCs w:val="24"/>
        </w:rPr>
        <w:t>заня</w:t>
      </w:r>
      <w:r w:rsidRPr="00A81C27">
        <w:rPr>
          <w:rFonts w:ascii="Times New Roman" w:hAnsi="Times New Roman"/>
          <w:sz w:val="24"/>
          <w:szCs w:val="24"/>
        </w:rPr>
        <w:softHyphen/>
        <w:t>тиях.Колокольчики</w:t>
      </w:r>
      <w:proofErr w:type="spellEnd"/>
      <w:proofErr w:type="gramEnd"/>
      <w:r w:rsidRPr="00A81C27">
        <w:rPr>
          <w:rFonts w:ascii="Times New Roman" w:hAnsi="Times New Roman"/>
          <w:sz w:val="24"/>
          <w:szCs w:val="24"/>
        </w:rPr>
        <w:t>.</w:t>
      </w:r>
    </w:p>
    <w:p w14:paraId="1A278621" w14:textId="77777777" w:rsidR="00851B29" w:rsidRPr="00A81C27" w:rsidRDefault="00851B29" w:rsidP="00A81C2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81C27">
        <w:rPr>
          <w:rFonts w:ascii="Times New Roman" w:hAnsi="Times New Roman"/>
          <w:sz w:val="24"/>
          <w:szCs w:val="24"/>
        </w:rPr>
        <w:t>Контейнер для хранения мячей передвижной, кубики, кегли и шары пластмассовые, кубы и кирпичи деревянные, из полимерных материа</w:t>
      </w:r>
      <w:r w:rsidRPr="00A81C27">
        <w:rPr>
          <w:rFonts w:ascii="Times New Roman" w:hAnsi="Times New Roman"/>
          <w:sz w:val="24"/>
          <w:szCs w:val="24"/>
        </w:rPr>
        <w:softHyphen/>
        <w:t>лов.</w:t>
      </w:r>
    </w:p>
    <w:p w14:paraId="795171BB" w14:textId="77777777" w:rsidR="00851B29" w:rsidRPr="00A81C27" w:rsidRDefault="00851B29" w:rsidP="00A81C2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81C27">
        <w:rPr>
          <w:rFonts w:ascii="Times New Roman" w:hAnsi="Times New Roman"/>
          <w:sz w:val="24"/>
          <w:szCs w:val="24"/>
        </w:rPr>
        <w:t>Магнитофон, аудиокассеты и компакт-диски с записями различных мелодий и детских песен; а также музыкально-ритмических комплексов для гимнастики.</w:t>
      </w:r>
    </w:p>
    <w:p w14:paraId="448519A8" w14:textId="77777777" w:rsidR="00851B29" w:rsidRPr="00A81C27" w:rsidRDefault="00851B29" w:rsidP="00A81C2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81C27">
        <w:rPr>
          <w:rFonts w:ascii="Times New Roman" w:hAnsi="Times New Roman"/>
          <w:sz w:val="24"/>
          <w:szCs w:val="24"/>
        </w:rPr>
        <w:t xml:space="preserve">Массажные кольца, валики, мячи (диаметр 5, 6, 7, 8, 9, 10, 55, 65, 75 </w:t>
      </w:r>
      <w:r w:rsidRPr="00A81C27">
        <w:rPr>
          <w:rFonts w:ascii="Times New Roman" w:hAnsi="Times New Roman"/>
          <w:b/>
          <w:bCs/>
          <w:i/>
          <w:iCs/>
          <w:sz w:val="24"/>
          <w:szCs w:val="24"/>
        </w:rPr>
        <w:t>см).</w:t>
      </w:r>
    </w:p>
    <w:p w14:paraId="41360C49" w14:textId="77777777" w:rsidR="00851B29" w:rsidRPr="00A81C27" w:rsidRDefault="00851B29" w:rsidP="00A81C2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81C27">
        <w:rPr>
          <w:rFonts w:ascii="Times New Roman" w:hAnsi="Times New Roman"/>
          <w:sz w:val="24"/>
          <w:szCs w:val="24"/>
        </w:rPr>
        <w:t>Материалы и приспособления для постановки правиль</w:t>
      </w:r>
      <w:r w:rsidRPr="00A81C27">
        <w:rPr>
          <w:rFonts w:ascii="Times New Roman" w:hAnsi="Times New Roman"/>
          <w:sz w:val="24"/>
          <w:szCs w:val="24"/>
        </w:rPr>
        <w:softHyphen/>
        <w:t>ного дыхания.</w:t>
      </w:r>
    </w:p>
    <w:p w14:paraId="51822695" w14:textId="77777777" w:rsidR="00851B29" w:rsidRPr="00A81C27" w:rsidRDefault="00851B29" w:rsidP="00A81C2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81C27">
        <w:rPr>
          <w:rFonts w:ascii="Times New Roman" w:hAnsi="Times New Roman"/>
          <w:sz w:val="24"/>
          <w:szCs w:val="24"/>
        </w:rPr>
        <w:t>Маты: детские напольные.</w:t>
      </w:r>
    </w:p>
    <w:p w14:paraId="090F08B6" w14:textId="77777777" w:rsidR="00851B29" w:rsidRPr="00A81C27" w:rsidRDefault="00851B29" w:rsidP="00A81C2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81C27">
        <w:rPr>
          <w:rFonts w:ascii="Times New Roman" w:hAnsi="Times New Roman"/>
          <w:sz w:val="24"/>
          <w:szCs w:val="24"/>
        </w:rPr>
        <w:t xml:space="preserve">Мешочки с наполнителем малые (масса 150-200 </w:t>
      </w:r>
      <w:r w:rsidRPr="00A81C27">
        <w:rPr>
          <w:rFonts w:ascii="Times New Roman" w:hAnsi="Times New Roman"/>
          <w:b/>
          <w:bCs/>
          <w:i/>
          <w:iCs/>
          <w:sz w:val="24"/>
          <w:szCs w:val="24"/>
        </w:rPr>
        <w:t>г).</w:t>
      </w:r>
    </w:p>
    <w:p w14:paraId="20CDD4C8" w14:textId="77777777" w:rsidR="00851B29" w:rsidRPr="00A81C27" w:rsidRDefault="00851B29" w:rsidP="00A81C2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81C27">
        <w:rPr>
          <w:rFonts w:ascii="Times New Roman" w:hAnsi="Times New Roman"/>
          <w:sz w:val="24"/>
          <w:szCs w:val="24"/>
        </w:rPr>
        <w:lastRenderedPageBreak/>
        <w:t>Мячи разного размера и цвета (большие, средние и ма</w:t>
      </w:r>
      <w:r w:rsidRPr="00A81C27">
        <w:rPr>
          <w:rFonts w:ascii="Times New Roman" w:hAnsi="Times New Roman"/>
          <w:sz w:val="24"/>
          <w:szCs w:val="24"/>
        </w:rPr>
        <w:softHyphen/>
        <w:t>ленькие, легкие и тяжелые, в том числе набивные (сенсор</w:t>
      </w:r>
      <w:r w:rsidRPr="00A81C27">
        <w:rPr>
          <w:rFonts w:ascii="Times New Roman" w:hAnsi="Times New Roman"/>
          <w:sz w:val="24"/>
          <w:szCs w:val="24"/>
        </w:rPr>
        <w:softHyphen/>
        <w:t>ные) трех размеров).</w:t>
      </w:r>
    </w:p>
    <w:p w14:paraId="1368CC02" w14:textId="77777777" w:rsidR="00851B29" w:rsidRPr="00A81C27" w:rsidRDefault="00851B29" w:rsidP="00A81C2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81C27">
        <w:rPr>
          <w:rFonts w:ascii="Times New Roman" w:hAnsi="Times New Roman"/>
          <w:sz w:val="24"/>
          <w:szCs w:val="24"/>
        </w:rPr>
        <w:t>Набор для бадминтона.</w:t>
      </w:r>
    </w:p>
    <w:p w14:paraId="366729EA" w14:textId="77777777" w:rsidR="00851B29" w:rsidRPr="00A81C27" w:rsidRDefault="00851B29" w:rsidP="00A81C2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81C27">
        <w:rPr>
          <w:rFonts w:ascii="Times New Roman" w:hAnsi="Times New Roman"/>
          <w:sz w:val="24"/>
          <w:szCs w:val="24"/>
        </w:rPr>
        <w:t>Обручи разных цветов и размеров.</w:t>
      </w:r>
    </w:p>
    <w:p w14:paraId="2EBFD0E6" w14:textId="77777777" w:rsidR="00851B29" w:rsidRPr="00A81C27" w:rsidRDefault="00851B29" w:rsidP="00A81C2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81C27">
        <w:rPr>
          <w:rFonts w:ascii="Times New Roman" w:hAnsi="Times New Roman"/>
          <w:sz w:val="24"/>
          <w:szCs w:val="24"/>
        </w:rPr>
        <w:t>Многофункциональные тренажеры.</w:t>
      </w:r>
    </w:p>
    <w:p w14:paraId="0FBDC7B2" w14:textId="77777777" w:rsidR="00851B29" w:rsidRPr="00A81C27" w:rsidRDefault="00851B29" w:rsidP="00A81C2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81C27">
        <w:rPr>
          <w:rFonts w:ascii="Times New Roman" w:hAnsi="Times New Roman"/>
          <w:sz w:val="24"/>
          <w:szCs w:val="24"/>
        </w:rPr>
        <w:t>Батут детский.</w:t>
      </w:r>
    </w:p>
    <w:p w14:paraId="7EA2BDB8" w14:textId="77777777" w:rsidR="00851B29" w:rsidRPr="00A81C27" w:rsidRDefault="00851B29" w:rsidP="00A81C2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81C27">
        <w:rPr>
          <w:rFonts w:ascii="Times New Roman" w:hAnsi="Times New Roman"/>
          <w:sz w:val="24"/>
          <w:szCs w:val="24"/>
        </w:rPr>
        <w:t>Шведская стенка.</w:t>
      </w:r>
    </w:p>
    <w:p w14:paraId="445535AD" w14:textId="77777777" w:rsidR="00851B29" w:rsidRPr="00A81C27" w:rsidRDefault="00851B29" w:rsidP="00A81C2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81C27">
        <w:rPr>
          <w:rFonts w:ascii="Times New Roman" w:hAnsi="Times New Roman"/>
          <w:sz w:val="24"/>
          <w:szCs w:val="24"/>
        </w:rPr>
        <w:t>Лавочки.</w:t>
      </w:r>
    </w:p>
    <w:p w14:paraId="13F9152D" w14:textId="77777777" w:rsidR="00851B29" w:rsidRPr="00A81C27" w:rsidRDefault="00851B29" w:rsidP="00A81C2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81C27">
        <w:rPr>
          <w:rFonts w:ascii="Times New Roman" w:hAnsi="Times New Roman"/>
          <w:sz w:val="24"/>
          <w:szCs w:val="24"/>
        </w:rPr>
        <w:t>Детские стулья.</w:t>
      </w:r>
    </w:p>
    <w:p w14:paraId="55AE2554" w14:textId="77777777" w:rsidR="00851B29" w:rsidRPr="00A81C27" w:rsidRDefault="00851B29" w:rsidP="00A81C2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81C27">
        <w:rPr>
          <w:rFonts w:ascii="Times New Roman" w:hAnsi="Times New Roman"/>
          <w:sz w:val="24"/>
          <w:szCs w:val="24"/>
        </w:rPr>
        <w:t>Мягкие крупные модули.</w:t>
      </w:r>
    </w:p>
    <w:p w14:paraId="14DAFA62" w14:textId="77777777" w:rsidR="0066713B" w:rsidRPr="00A81C27" w:rsidRDefault="0066713B" w:rsidP="00A81C27">
      <w:pPr>
        <w:jc w:val="both"/>
        <w:rPr>
          <w:sz w:val="24"/>
          <w:szCs w:val="24"/>
        </w:rPr>
      </w:pPr>
    </w:p>
    <w:sectPr w:rsidR="0066713B" w:rsidRPr="00A81C27" w:rsidSect="004576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835C8"/>
    <w:multiLevelType w:val="hybridMultilevel"/>
    <w:tmpl w:val="144A9F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6690784"/>
    <w:multiLevelType w:val="hybridMultilevel"/>
    <w:tmpl w:val="4BC8C4C4"/>
    <w:lvl w:ilvl="0" w:tplc="041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56E25F5E"/>
    <w:multiLevelType w:val="hybridMultilevel"/>
    <w:tmpl w:val="C1E88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4B04D8"/>
    <w:multiLevelType w:val="hybridMultilevel"/>
    <w:tmpl w:val="F4E481D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7E752C"/>
    <w:multiLevelType w:val="hybridMultilevel"/>
    <w:tmpl w:val="D10C5C18"/>
    <w:lvl w:ilvl="0" w:tplc="88662C6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13B"/>
    <w:rsid w:val="001254F2"/>
    <w:rsid w:val="002C3180"/>
    <w:rsid w:val="0045764B"/>
    <w:rsid w:val="0066713B"/>
    <w:rsid w:val="006B4150"/>
    <w:rsid w:val="00851B29"/>
    <w:rsid w:val="008A4B89"/>
    <w:rsid w:val="00973D07"/>
    <w:rsid w:val="00A81C27"/>
    <w:rsid w:val="00AB2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2D3CF"/>
  <w15:docId w15:val="{C91F5C73-F8DA-4E5B-AF9C-7AC8B60D4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713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6713B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Strong"/>
    <w:uiPriority w:val="22"/>
    <w:qFormat/>
    <w:rsid w:val="0066713B"/>
    <w:rPr>
      <w:b/>
      <w:bCs/>
    </w:rPr>
  </w:style>
  <w:style w:type="paragraph" w:styleId="a6">
    <w:name w:val="List Paragraph"/>
    <w:basedOn w:val="a"/>
    <w:uiPriority w:val="34"/>
    <w:qFormat/>
    <w:rsid w:val="0066713B"/>
    <w:pPr>
      <w:ind w:left="720"/>
      <w:contextualSpacing/>
    </w:pPr>
  </w:style>
  <w:style w:type="character" w:customStyle="1" w:styleId="a4">
    <w:name w:val="Без интервала Знак"/>
    <w:link w:val="a3"/>
    <w:uiPriority w:val="1"/>
    <w:locked/>
    <w:rsid w:val="00AB2C9A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AB2C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3692</Words>
  <Characters>21049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</dc:creator>
  <cp:lastModifiedBy>user</cp:lastModifiedBy>
  <cp:revision>2</cp:revision>
  <dcterms:created xsi:type="dcterms:W3CDTF">2025-09-17T17:12:00Z</dcterms:created>
  <dcterms:modified xsi:type="dcterms:W3CDTF">2025-09-17T17:12:00Z</dcterms:modified>
</cp:coreProperties>
</file>